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4B50" w14:textId="77777777" w:rsidR="00C7692C" w:rsidRPr="008C2BD7" w:rsidRDefault="00C7692C" w:rsidP="008902DF">
      <w:pPr>
        <w:suppressLineNumbers/>
        <w:rPr>
          <w:rFonts w:asciiTheme="majorHAnsi" w:hAnsiTheme="majorHAnsi"/>
        </w:rPr>
      </w:pPr>
      <w:bookmarkStart w:id="0" w:name="_GoBack"/>
      <w:bookmarkEnd w:id="0"/>
    </w:p>
    <w:p w14:paraId="60D109D6" w14:textId="77777777" w:rsidR="008C2BD7" w:rsidRPr="008C2BD7" w:rsidRDefault="00AC3FDC" w:rsidP="008C2BD7">
      <w:pPr>
        <w:suppressLineNumbers/>
        <w:ind w:left="-567"/>
        <w:jc w:val="center"/>
        <w:rPr>
          <w:rFonts w:asciiTheme="majorHAnsi" w:hAnsiTheme="majorHAnsi"/>
          <w:b/>
          <w:sz w:val="40"/>
        </w:rPr>
      </w:pPr>
      <w:r w:rsidRPr="008C2BD7">
        <w:rPr>
          <w:rFonts w:asciiTheme="majorHAnsi" w:hAnsiTheme="majorHAnsi"/>
          <w:b/>
          <w:sz w:val="40"/>
        </w:rPr>
        <w:t>AQA Sample Paper</w:t>
      </w:r>
      <w:r w:rsidR="008C2BD7" w:rsidRPr="008C2BD7">
        <w:rPr>
          <w:rFonts w:asciiTheme="majorHAnsi" w:hAnsiTheme="majorHAnsi"/>
          <w:b/>
          <w:sz w:val="40"/>
        </w:rPr>
        <w:t>: GCSE English Language</w:t>
      </w:r>
    </w:p>
    <w:p w14:paraId="4E734569" w14:textId="77777777" w:rsidR="008C2BD7" w:rsidRPr="008C2BD7" w:rsidRDefault="008C2BD7" w:rsidP="00AC3FDC">
      <w:pPr>
        <w:suppressLineNumbers/>
        <w:ind w:left="-567"/>
        <w:rPr>
          <w:rFonts w:asciiTheme="majorHAnsi" w:hAnsiTheme="majorHAnsi"/>
          <w:b/>
        </w:rPr>
      </w:pPr>
    </w:p>
    <w:p w14:paraId="373AB1D9" w14:textId="77777777" w:rsidR="008902DF" w:rsidRPr="008C2BD7" w:rsidRDefault="008C2BD7" w:rsidP="008C2BD7">
      <w:pPr>
        <w:suppressLineNumbers/>
        <w:ind w:left="-567"/>
        <w:jc w:val="center"/>
        <w:rPr>
          <w:rFonts w:asciiTheme="majorHAnsi" w:hAnsiTheme="majorHAnsi"/>
          <w:b/>
          <w:sz w:val="36"/>
        </w:rPr>
      </w:pPr>
      <w:r w:rsidRPr="008C2BD7">
        <w:rPr>
          <w:rFonts w:asciiTheme="majorHAnsi" w:hAnsiTheme="majorHAnsi"/>
          <w:b/>
          <w:sz w:val="36"/>
        </w:rPr>
        <w:t>Paper 1: Explorations in creative reading and writing</w:t>
      </w:r>
    </w:p>
    <w:p w14:paraId="61C5B077" w14:textId="77777777" w:rsidR="008C2BD7" w:rsidRPr="008C2BD7" w:rsidRDefault="008C2BD7" w:rsidP="00AC3FDC">
      <w:pPr>
        <w:suppressLineNumbers/>
        <w:ind w:left="-567"/>
        <w:rPr>
          <w:rFonts w:asciiTheme="majorHAnsi" w:hAnsiTheme="majorHAnsi"/>
          <w:b/>
        </w:rPr>
      </w:pPr>
    </w:p>
    <w:p w14:paraId="780FAEE0" w14:textId="77777777" w:rsidR="008C2BD7" w:rsidRPr="008C2BD7" w:rsidRDefault="008C2BD7" w:rsidP="008C2BD7">
      <w:pPr>
        <w:suppressLineNumbers/>
        <w:ind w:left="-567"/>
        <w:jc w:val="center"/>
        <w:rPr>
          <w:rFonts w:asciiTheme="majorHAnsi" w:hAnsiTheme="majorHAnsi"/>
          <w:b/>
          <w:sz w:val="36"/>
        </w:rPr>
      </w:pPr>
      <w:r w:rsidRPr="008C2BD7">
        <w:rPr>
          <w:rFonts w:asciiTheme="majorHAnsi" w:hAnsiTheme="majorHAnsi"/>
          <w:b/>
          <w:sz w:val="36"/>
        </w:rPr>
        <w:t>Time allowed: 1 hour 45 minutes</w:t>
      </w:r>
    </w:p>
    <w:p w14:paraId="0CB4CBED" w14:textId="77777777" w:rsidR="00167FE9" w:rsidRDefault="00167FE9" w:rsidP="008C2BD7">
      <w:pPr>
        <w:suppressLineNumbers/>
        <w:rPr>
          <w:rFonts w:asciiTheme="majorHAnsi" w:hAnsiTheme="majorHAnsi" w:cs="Arial"/>
          <w:sz w:val="22"/>
          <w:szCs w:val="22"/>
        </w:rPr>
      </w:pPr>
    </w:p>
    <w:p w14:paraId="0F000304" w14:textId="77777777" w:rsidR="00167FE9" w:rsidRDefault="00167FE9" w:rsidP="008C2BD7">
      <w:pPr>
        <w:suppressLineNumbers/>
        <w:rPr>
          <w:rFonts w:asciiTheme="majorHAnsi" w:hAnsiTheme="majorHAnsi" w:cs="Arial"/>
          <w:sz w:val="22"/>
          <w:szCs w:val="22"/>
        </w:rPr>
      </w:pPr>
    </w:p>
    <w:p w14:paraId="0E80619C"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 marks for questions are shown in brackets. </w:t>
      </w:r>
    </w:p>
    <w:p w14:paraId="6E2D5724"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 maximum mark of this paper is 80. </w:t>
      </w:r>
    </w:p>
    <w:p w14:paraId="5C74E621"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There are 40 marks for </w:t>
      </w:r>
      <w:r w:rsidRPr="00167FE9">
        <w:rPr>
          <w:rFonts w:asciiTheme="majorHAnsi" w:hAnsiTheme="majorHAnsi" w:cs="Times New Roman"/>
          <w:sz w:val="28"/>
          <w:szCs w:val="22"/>
        </w:rPr>
        <w:t xml:space="preserve">Section A </w:t>
      </w:r>
      <w:r w:rsidRPr="00167FE9">
        <w:rPr>
          <w:rFonts w:asciiTheme="majorHAnsi" w:hAnsiTheme="majorHAnsi" w:cs="Arial"/>
          <w:sz w:val="28"/>
          <w:szCs w:val="22"/>
        </w:rPr>
        <w:t xml:space="preserve">and 40 marks for </w:t>
      </w:r>
      <w:r w:rsidRPr="00167FE9">
        <w:rPr>
          <w:rFonts w:asciiTheme="majorHAnsi" w:hAnsiTheme="majorHAnsi" w:cs="Times New Roman"/>
          <w:sz w:val="28"/>
          <w:szCs w:val="22"/>
        </w:rPr>
        <w:t xml:space="preserve">Section B. </w:t>
      </w:r>
    </w:p>
    <w:p w14:paraId="0BAD691E"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are reminded of the need for good English and clear presentation in your answers. </w:t>
      </w:r>
    </w:p>
    <w:p w14:paraId="16A6514F" w14:textId="77777777" w:rsidR="008C2BD7" w:rsidRPr="00167FE9" w:rsidRDefault="00167FE9"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Times New Roman"/>
          <w:sz w:val="28"/>
          <w:szCs w:val="22"/>
        </w:rPr>
        <w:t>Y</w:t>
      </w:r>
      <w:r w:rsidR="008C2BD7" w:rsidRPr="00167FE9">
        <w:rPr>
          <w:rFonts w:asciiTheme="majorHAnsi" w:hAnsiTheme="majorHAnsi" w:cs="Arial"/>
          <w:sz w:val="28"/>
          <w:szCs w:val="22"/>
        </w:rPr>
        <w:t xml:space="preserve">ou will be assessed on the quality of your </w:t>
      </w:r>
      <w:r w:rsidR="008C2BD7" w:rsidRPr="00167FE9">
        <w:rPr>
          <w:rFonts w:asciiTheme="majorHAnsi" w:hAnsiTheme="majorHAnsi" w:cs="Times New Roman"/>
          <w:sz w:val="28"/>
          <w:szCs w:val="22"/>
        </w:rPr>
        <w:t xml:space="preserve">reading </w:t>
      </w:r>
      <w:r w:rsidR="008C2BD7" w:rsidRPr="00167FE9">
        <w:rPr>
          <w:rFonts w:asciiTheme="majorHAnsi" w:hAnsiTheme="majorHAnsi" w:cs="Arial"/>
          <w:sz w:val="28"/>
          <w:szCs w:val="22"/>
        </w:rPr>
        <w:t xml:space="preserve">in </w:t>
      </w:r>
      <w:r w:rsidR="008C2BD7" w:rsidRPr="00167FE9">
        <w:rPr>
          <w:rFonts w:asciiTheme="majorHAnsi" w:hAnsiTheme="majorHAnsi" w:cs="Times New Roman"/>
          <w:sz w:val="28"/>
          <w:szCs w:val="22"/>
        </w:rPr>
        <w:t xml:space="preserve">Section A. </w:t>
      </w:r>
    </w:p>
    <w:p w14:paraId="0589FA07"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will be assessed on the quality of your </w:t>
      </w:r>
      <w:r w:rsidRPr="00167FE9">
        <w:rPr>
          <w:rFonts w:asciiTheme="majorHAnsi" w:hAnsiTheme="majorHAnsi" w:cs="Times New Roman"/>
          <w:sz w:val="28"/>
          <w:szCs w:val="22"/>
        </w:rPr>
        <w:t xml:space="preserve">writing </w:t>
      </w:r>
      <w:r w:rsidRPr="00167FE9">
        <w:rPr>
          <w:rFonts w:asciiTheme="majorHAnsi" w:hAnsiTheme="majorHAnsi" w:cs="Arial"/>
          <w:sz w:val="28"/>
          <w:szCs w:val="22"/>
        </w:rPr>
        <w:t xml:space="preserve">in </w:t>
      </w:r>
      <w:r w:rsidRPr="00167FE9">
        <w:rPr>
          <w:rFonts w:asciiTheme="majorHAnsi" w:hAnsiTheme="majorHAnsi" w:cs="Times New Roman"/>
          <w:sz w:val="28"/>
          <w:szCs w:val="22"/>
        </w:rPr>
        <w:t>Section B.</w:t>
      </w:r>
      <w:r w:rsidRPr="00167FE9">
        <w:rPr>
          <w:rFonts w:asciiTheme="majorHAnsi" w:hAnsiTheme="majorHAnsi" w:cs="Times New Roman"/>
          <w:sz w:val="32"/>
        </w:rPr>
        <w:t xml:space="preserve"> </w:t>
      </w:r>
    </w:p>
    <w:p w14:paraId="1949861C" w14:textId="77777777" w:rsidR="008C2BD7" w:rsidRPr="00167FE9" w:rsidRDefault="008C2BD7" w:rsidP="00167FE9">
      <w:pPr>
        <w:suppressLineNumbers/>
        <w:spacing w:before="100" w:beforeAutospacing="1" w:after="100" w:afterAutospacing="1"/>
        <w:ind w:left="-426"/>
        <w:rPr>
          <w:rFonts w:asciiTheme="majorHAnsi" w:hAnsiTheme="majorHAnsi" w:cs="Times New Roman"/>
          <w:szCs w:val="20"/>
        </w:rPr>
      </w:pPr>
      <w:r w:rsidRPr="00167FE9">
        <w:rPr>
          <w:rFonts w:asciiTheme="majorHAnsi" w:hAnsiTheme="majorHAnsi" w:cs="Arial"/>
          <w:sz w:val="28"/>
          <w:szCs w:val="22"/>
        </w:rPr>
        <w:t xml:space="preserve">You are advised to spend about 15 minutes reading through the </w:t>
      </w:r>
      <w:r w:rsidRPr="00167FE9">
        <w:rPr>
          <w:rFonts w:asciiTheme="majorHAnsi" w:hAnsiTheme="majorHAnsi" w:cs="Arial"/>
          <w:b/>
          <w:sz w:val="28"/>
          <w:szCs w:val="22"/>
        </w:rPr>
        <w:t>Source</w:t>
      </w:r>
      <w:r w:rsidRPr="00167FE9">
        <w:rPr>
          <w:rFonts w:asciiTheme="majorHAnsi" w:hAnsiTheme="majorHAnsi" w:cs="Arial"/>
          <w:sz w:val="28"/>
          <w:szCs w:val="22"/>
        </w:rPr>
        <w:t xml:space="preserve"> and</w:t>
      </w:r>
      <w:r w:rsidRPr="00167FE9">
        <w:rPr>
          <w:rFonts w:asciiTheme="majorHAnsi" w:hAnsiTheme="majorHAnsi" w:cs="Arial"/>
          <w:b/>
          <w:sz w:val="28"/>
          <w:szCs w:val="22"/>
        </w:rPr>
        <w:t xml:space="preserve"> all five questions </w:t>
      </w:r>
      <w:r w:rsidRPr="00167FE9">
        <w:rPr>
          <w:rFonts w:asciiTheme="majorHAnsi" w:hAnsiTheme="majorHAnsi" w:cs="Arial"/>
          <w:sz w:val="28"/>
          <w:szCs w:val="22"/>
        </w:rPr>
        <w:t>you have to answer.</w:t>
      </w:r>
      <w:r w:rsidR="00167FE9" w:rsidRPr="00167FE9">
        <w:rPr>
          <w:rFonts w:asciiTheme="majorHAnsi" w:hAnsiTheme="majorHAnsi" w:cs="Arial"/>
          <w:sz w:val="28"/>
          <w:szCs w:val="22"/>
        </w:rPr>
        <w:t xml:space="preserve"> You </w:t>
      </w:r>
      <w:r w:rsidRPr="00167FE9">
        <w:rPr>
          <w:rFonts w:asciiTheme="majorHAnsi" w:hAnsiTheme="majorHAnsi" w:cs="Arial"/>
          <w:sz w:val="28"/>
          <w:szCs w:val="22"/>
        </w:rPr>
        <w:t>should make sure you leave sufficient time to check your answers</w:t>
      </w:r>
      <w:r w:rsidR="00167FE9" w:rsidRPr="00167FE9">
        <w:rPr>
          <w:rFonts w:asciiTheme="majorHAnsi" w:hAnsiTheme="majorHAnsi" w:cs="Arial"/>
          <w:sz w:val="28"/>
          <w:szCs w:val="22"/>
        </w:rPr>
        <w:t>.</w:t>
      </w:r>
    </w:p>
    <w:p w14:paraId="34AA900D" w14:textId="77777777" w:rsidR="008C2BD7" w:rsidRDefault="008C2BD7" w:rsidP="008C2BD7">
      <w:pPr>
        <w:suppressLineNumbers/>
        <w:ind w:left="-567"/>
        <w:jc w:val="center"/>
        <w:rPr>
          <w:rFonts w:asciiTheme="majorHAnsi" w:hAnsiTheme="majorHAnsi"/>
          <w:b/>
          <w:sz w:val="36"/>
        </w:rPr>
      </w:pPr>
    </w:p>
    <w:p w14:paraId="0E651F30" w14:textId="77777777" w:rsidR="00167FE9" w:rsidRDefault="00167FE9" w:rsidP="008C2BD7">
      <w:pPr>
        <w:suppressLineNumbers/>
        <w:ind w:left="-567"/>
        <w:jc w:val="center"/>
        <w:rPr>
          <w:rFonts w:asciiTheme="majorHAnsi" w:hAnsiTheme="majorHAnsi"/>
          <w:b/>
          <w:sz w:val="36"/>
        </w:rPr>
      </w:pPr>
    </w:p>
    <w:p w14:paraId="586A2D75" w14:textId="77777777" w:rsidR="00167FE9" w:rsidRDefault="00167FE9" w:rsidP="008C2BD7">
      <w:pPr>
        <w:suppressLineNumbers/>
        <w:ind w:left="-567"/>
        <w:jc w:val="center"/>
        <w:rPr>
          <w:rFonts w:asciiTheme="majorHAnsi" w:hAnsiTheme="majorHAnsi"/>
          <w:b/>
          <w:sz w:val="36"/>
        </w:rPr>
      </w:pPr>
    </w:p>
    <w:p w14:paraId="7C5EC41B" w14:textId="77777777" w:rsidR="00167FE9" w:rsidRDefault="00167FE9" w:rsidP="008C2BD7">
      <w:pPr>
        <w:suppressLineNumbers/>
        <w:ind w:left="-567"/>
        <w:jc w:val="center"/>
        <w:rPr>
          <w:rFonts w:asciiTheme="majorHAnsi" w:hAnsiTheme="majorHAnsi"/>
          <w:b/>
          <w:sz w:val="36"/>
        </w:rPr>
      </w:pPr>
    </w:p>
    <w:p w14:paraId="5A964182" w14:textId="77777777" w:rsidR="00167FE9" w:rsidRDefault="00167FE9" w:rsidP="008C2BD7">
      <w:pPr>
        <w:suppressLineNumbers/>
        <w:ind w:left="-567"/>
        <w:jc w:val="center"/>
        <w:rPr>
          <w:rFonts w:asciiTheme="majorHAnsi" w:hAnsiTheme="majorHAnsi"/>
          <w:b/>
          <w:sz w:val="36"/>
        </w:rPr>
      </w:pPr>
    </w:p>
    <w:p w14:paraId="515C0240" w14:textId="77777777" w:rsidR="00167FE9" w:rsidRDefault="00167FE9" w:rsidP="008C2BD7">
      <w:pPr>
        <w:suppressLineNumbers/>
        <w:ind w:left="-567"/>
        <w:jc w:val="center"/>
        <w:rPr>
          <w:rFonts w:asciiTheme="majorHAnsi" w:hAnsiTheme="majorHAnsi"/>
          <w:b/>
          <w:sz w:val="36"/>
        </w:rPr>
      </w:pPr>
    </w:p>
    <w:p w14:paraId="51CF2BEA" w14:textId="77777777" w:rsidR="00167FE9" w:rsidRDefault="00167FE9" w:rsidP="008C2BD7">
      <w:pPr>
        <w:suppressLineNumbers/>
        <w:ind w:left="-567"/>
        <w:jc w:val="center"/>
        <w:rPr>
          <w:rFonts w:asciiTheme="majorHAnsi" w:hAnsiTheme="majorHAnsi"/>
          <w:b/>
          <w:sz w:val="36"/>
        </w:rPr>
      </w:pPr>
    </w:p>
    <w:p w14:paraId="13D4819C" w14:textId="77777777" w:rsidR="00167FE9" w:rsidRDefault="00167FE9" w:rsidP="008C2BD7">
      <w:pPr>
        <w:suppressLineNumbers/>
        <w:ind w:left="-567"/>
        <w:jc w:val="center"/>
        <w:rPr>
          <w:rFonts w:asciiTheme="majorHAnsi" w:hAnsiTheme="majorHAnsi"/>
          <w:b/>
          <w:sz w:val="36"/>
        </w:rPr>
      </w:pPr>
    </w:p>
    <w:p w14:paraId="5A7CE9BA" w14:textId="77777777" w:rsidR="00167FE9" w:rsidRDefault="00167FE9" w:rsidP="008C2BD7">
      <w:pPr>
        <w:suppressLineNumbers/>
        <w:ind w:left="-567"/>
        <w:jc w:val="center"/>
        <w:rPr>
          <w:rFonts w:asciiTheme="majorHAnsi" w:hAnsiTheme="majorHAnsi"/>
          <w:b/>
          <w:sz w:val="36"/>
        </w:rPr>
      </w:pPr>
    </w:p>
    <w:p w14:paraId="051F7D49" w14:textId="77777777" w:rsidR="00167FE9" w:rsidRDefault="00167FE9" w:rsidP="008C2BD7">
      <w:pPr>
        <w:suppressLineNumbers/>
        <w:ind w:left="-567"/>
        <w:jc w:val="center"/>
        <w:rPr>
          <w:rFonts w:asciiTheme="majorHAnsi" w:hAnsiTheme="majorHAnsi"/>
          <w:b/>
          <w:sz w:val="36"/>
        </w:rPr>
      </w:pPr>
    </w:p>
    <w:p w14:paraId="2415FE89" w14:textId="77777777" w:rsidR="00167FE9" w:rsidRDefault="00167FE9" w:rsidP="008C2BD7">
      <w:pPr>
        <w:suppressLineNumbers/>
        <w:ind w:left="-567"/>
        <w:jc w:val="center"/>
        <w:rPr>
          <w:rFonts w:asciiTheme="majorHAnsi" w:hAnsiTheme="majorHAnsi"/>
          <w:b/>
          <w:sz w:val="36"/>
        </w:rPr>
      </w:pPr>
    </w:p>
    <w:p w14:paraId="7AD29D44" w14:textId="77777777" w:rsidR="00167FE9" w:rsidRDefault="00167FE9" w:rsidP="008C2BD7">
      <w:pPr>
        <w:suppressLineNumbers/>
        <w:ind w:left="-567"/>
        <w:jc w:val="center"/>
        <w:rPr>
          <w:rFonts w:asciiTheme="majorHAnsi" w:hAnsiTheme="majorHAnsi"/>
          <w:b/>
          <w:sz w:val="36"/>
        </w:rPr>
      </w:pPr>
    </w:p>
    <w:p w14:paraId="7CE82F30" w14:textId="77777777" w:rsidR="00167FE9" w:rsidRDefault="00167FE9" w:rsidP="008C2BD7">
      <w:pPr>
        <w:suppressLineNumbers/>
        <w:ind w:left="-567"/>
        <w:jc w:val="center"/>
        <w:rPr>
          <w:rFonts w:asciiTheme="majorHAnsi" w:hAnsiTheme="majorHAnsi"/>
          <w:b/>
          <w:sz w:val="36"/>
        </w:rPr>
      </w:pPr>
    </w:p>
    <w:p w14:paraId="72673D72" w14:textId="77777777" w:rsidR="00167FE9" w:rsidRDefault="00167FE9" w:rsidP="008C2BD7">
      <w:pPr>
        <w:suppressLineNumbers/>
        <w:ind w:left="-567"/>
        <w:jc w:val="center"/>
        <w:rPr>
          <w:rFonts w:asciiTheme="majorHAnsi" w:hAnsiTheme="majorHAnsi"/>
          <w:b/>
          <w:sz w:val="36"/>
        </w:rPr>
      </w:pPr>
    </w:p>
    <w:p w14:paraId="7DAD25BD" w14:textId="77777777" w:rsidR="00167FE9" w:rsidRDefault="00167FE9" w:rsidP="008C2BD7">
      <w:pPr>
        <w:suppressLineNumbers/>
        <w:ind w:left="-567"/>
        <w:jc w:val="center"/>
        <w:rPr>
          <w:rFonts w:asciiTheme="majorHAnsi" w:hAnsiTheme="majorHAnsi"/>
          <w:b/>
          <w:sz w:val="36"/>
        </w:rPr>
      </w:pPr>
    </w:p>
    <w:p w14:paraId="768DB014" w14:textId="77777777" w:rsidR="00167FE9" w:rsidRDefault="00167FE9" w:rsidP="008C2BD7">
      <w:pPr>
        <w:suppressLineNumbers/>
        <w:ind w:left="-567"/>
        <w:jc w:val="center"/>
        <w:rPr>
          <w:rFonts w:asciiTheme="majorHAnsi" w:hAnsiTheme="majorHAnsi"/>
          <w:b/>
          <w:sz w:val="36"/>
        </w:rPr>
      </w:pPr>
    </w:p>
    <w:p w14:paraId="34A8E92D" w14:textId="77777777" w:rsidR="00167FE9" w:rsidRDefault="00167FE9" w:rsidP="008C2BD7">
      <w:pPr>
        <w:suppressLineNumbers/>
        <w:ind w:left="-567"/>
        <w:jc w:val="center"/>
        <w:rPr>
          <w:rFonts w:asciiTheme="majorHAnsi" w:hAnsiTheme="majorHAnsi"/>
          <w:b/>
          <w:sz w:val="36"/>
        </w:rPr>
      </w:pPr>
    </w:p>
    <w:p w14:paraId="4F062B34" w14:textId="77777777" w:rsidR="00167FE9" w:rsidRDefault="00167FE9" w:rsidP="008C2BD7">
      <w:pPr>
        <w:suppressLineNumbers/>
        <w:ind w:left="-567"/>
        <w:jc w:val="center"/>
        <w:rPr>
          <w:rFonts w:asciiTheme="majorHAnsi" w:hAnsiTheme="majorHAnsi"/>
          <w:b/>
          <w:sz w:val="36"/>
        </w:rPr>
      </w:pPr>
    </w:p>
    <w:p w14:paraId="3AB44B26" w14:textId="77777777" w:rsidR="00167FE9" w:rsidRDefault="00167FE9" w:rsidP="008C2BD7">
      <w:pPr>
        <w:suppressLineNumbers/>
        <w:ind w:left="-567"/>
        <w:jc w:val="center"/>
        <w:rPr>
          <w:rFonts w:asciiTheme="majorHAnsi" w:hAnsiTheme="majorHAnsi"/>
          <w:b/>
          <w:sz w:val="36"/>
        </w:rPr>
      </w:pPr>
    </w:p>
    <w:p w14:paraId="31B3C1CE" w14:textId="77777777" w:rsidR="00167FE9" w:rsidRDefault="00167FE9" w:rsidP="008C2BD7">
      <w:pPr>
        <w:suppressLineNumbers/>
        <w:ind w:left="-567"/>
        <w:jc w:val="center"/>
        <w:rPr>
          <w:rFonts w:asciiTheme="majorHAnsi" w:hAnsiTheme="majorHAnsi"/>
          <w:b/>
          <w:sz w:val="36"/>
        </w:rPr>
      </w:pPr>
    </w:p>
    <w:p w14:paraId="581EBCDF" w14:textId="77777777" w:rsidR="00167FE9" w:rsidRPr="008C2BD7" w:rsidRDefault="00167FE9" w:rsidP="008C2BD7">
      <w:pPr>
        <w:suppressLineNumbers/>
        <w:ind w:left="-567"/>
        <w:jc w:val="center"/>
        <w:rPr>
          <w:rFonts w:asciiTheme="majorHAnsi" w:hAnsiTheme="majorHAnsi"/>
          <w:b/>
          <w:sz w:val="36"/>
        </w:rPr>
      </w:pPr>
      <w:r>
        <w:rPr>
          <w:rFonts w:asciiTheme="majorHAnsi" w:hAnsiTheme="majorHAnsi"/>
          <w:b/>
          <w:sz w:val="36"/>
        </w:rPr>
        <w:lastRenderedPageBreak/>
        <w:t>Source A</w:t>
      </w:r>
    </w:p>
    <w:p w14:paraId="2E40AA54" w14:textId="7102C57B" w:rsidR="00167FE9" w:rsidRDefault="00167FE9" w:rsidP="00167FE9">
      <w:pPr>
        <w:pStyle w:val="NormalWeb"/>
        <w:suppressLineNumbers/>
        <w:ind w:left="-567"/>
        <w:rPr>
          <w:rFonts w:asciiTheme="majorHAnsi" w:hAnsiTheme="majorHAnsi"/>
          <w:sz w:val="24"/>
          <w:szCs w:val="24"/>
        </w:rPr>
      </w:pPr>
      <w:r w:rsidRPr="00167FE9">
        <w:rPr>
          <w:rFonts w:asciiTheme="majorHAnsi" w:hAnsiTheme="majorHAnsi"/>
          <w:sz w:val="24"/>
          <w:szCs w:val="24"/>
        </w:rPr>
        <w:t xml:space="preserve">This extract is from </w:t>
      </w:r>
      <w:r w:rsidR="006E6276">
        <w:rPr>
          <w:rFonts w:asciiTheme="majorHAnsi" w:hAnsiTheme="majorHAnsi"/>
          <w:sz w:val="24"/>
          <w:szCs w:val="24"/>
        </w:rPr>
        <w:t xml:space="preserve">the first chapter of </w:t>
      </w:r>
      <w:r w:rsidRPr="00167FE9">
        <w:rPr>
          <w:rFonts w:asciiTheme="majorHAnsi" w:hAnsiTheme="majorHAnsi"/>
          <w:sz w:val="24"/>
          <w:szCs w:val="24"/>
        </w:rPr>
        <w:t xml:space="preserve">a novel by </w:t>
      </w:r>
      <w:r w:rsidR="006E6276">
        <w:rPr>
          <w:rFonts w:asciiTheme="majorHAnsi" w:hAnsiTheme="majorHAnsi"/>
          <w:sz w:val="24"/>
          <w:szCs w:val="24"/>
        </w:rPr>
        <w:t xml:space="preserve">Donna </w:t>
      </w:r>
      <w:proofErr w:type="spellStart"/>
      <w:r w:rsidR="006E6276">
        <w:rPr>
          <w:rFonts w:asciiTheme="majorHAnsi" w:hAnsiTheme="majorHAnsi"/>
          <w:sz w:val="24"/>
          <w:szCs w:val="24"/>
        </w:rPr>
        <w:t>Tartt</w:t>
      </w:r>
      <w:proofErr w:type="spellEnd"/>
      <w:r w:rsidRPr="00167FE9">
        <w:rPr>
          <w:rFonts w:asciiTheme="majorHAnsi" w:hAnsiTheme="majorHAnsi"/>
          <w:sz w:val="24"/>
          <w:szCs w:val="24"/>
        </w:rPr>
        <w:t xml:space="preserve">. </w:t>
      </w:r>
    </w:p>
    <w:p w14:paraId="01D320E7" w14:textId="0F6BF57F" w:rsidR="00167FE9" w:rsidRPr="00167FE9" w:rsidRDefault="006E6276" w:rsidP="00167FE9">
      <w:pPr>
        <w:pStyle w:val="NormalWeb"/>
        <w:suppressLineNumbers/>
        <w:ind w:left="-567"/>
        <w:rPr>
          <w:rFonts w:asciiTheme="majorHAnsi" w:hAnsiTheme="majorHAnsi"/>
          <w:i/>
          <w:sz w:val="24"/>
          <w:szCs w:val="24"/>
        </w:rPr>
      </w:pPr>
      <w:r>
        <w:rPr>
          <w:rFonts w:asciiTheme="majorHAnsi" w:hAnsiTheme="majorHAnsi"/>
          <w:i/>
          <w:sz w:val="24"/>
          <w:szCs w:val="24"/>
        </w:rPr>
        <w:t>The Goldfinch</w:t>
      </w:r>
    </w:p>
    <w:p w14:paraId="7C97A25D" w14:textId="3C7728F7" w:rsidR="006E6276" w:rsidRPr="006E6276" w:rsidRDefault="006E6276" w:rsidP="006E6276">
      <w:pPr>
        <w:widowControl w:val="0"/>
        <w:autoSpaceDE w:val="0"/>
        <w:autoSpaceDN w:val="0"/>
        <w:adjustRightInd w:val="0"/>
        <w:spacing w:after="120"/>
        <w:rPr>
          <w:rFonts w:asciiTheme="majorHAnsi" w:hAnsiTheme="majorHAnsi" w:cs="Arial"/>
          <w:color w:val="1E1E1E"/>
          <w:szCs w:val="28"/>
          <w:lang w:val="en-US"/>
        </w:rPr>
      </w:pPr>
      <w:r w:rsidRPr="006E6276">
        <w:rPr>
          <w:rFonts w:asciiTheme="majorHAnsi" w:hAnsiTheme="majorHAnsi" w:cs="Arial"/>
          <w:color w:val="1E1E1E"/>
          <w:szCs w:val="28"/>
          <w:lang w:val="en-US"/>
        </w:rPr>
        <w:t>Things would have turned out better if my mother had lived. As it was, she died when I was a kid; and though everything that’s happened to me since then is thoroughly my own fault, still when I lost her I lost sight of any landmark that might have led me someplace happier, to some more populated or congenial</w:t>
      </w:r>
      <w:r>
        <w:rPr>
          <w:rFonts w:asciiTheme="majorHAnsi" w:hAnsiTheme="majorHAnsi" w:cs="Arial"/>
          <w:color w:val="1E1E1E"/>
          <w:szCs w:val="28"/>
          <w:lang w:val="en-US"/>
        </w:rPr>
        <w:t>*</w:t>
      </w:r>
      <w:r w:rsidRPr="006E6276">
        <w:rPr>
          <w:rFonts w:asciiTheme="majorHAnsi" w:hAnsiTheme="majorHAnsi" w:cs="Arial"/>
          <w:color w:val="1E1E1E"/>
          <w:szCs w:val="28"/>
          <w:lang w:val="en-US"/>
        </w:rPr>
        <w:t xml:space="preserve"> life.</w:t>
      </w:r>
    </w:p>
    <w:p w14:paraId="603CC963" w14:textId="4DD52F50" w:rsidR="006E6276" w:rsidRPr="006E6276" w:rsidRDefault="006E6276" w:rsidP="006E6276">
      <w:pPr>
        <w:widowControl w:val="0"/>
        <w:autoSpaceDE w:val="0"/>
        <w:autoSpaceDN w:val="0"/>
        <w:adjustRightInd w:val="0"/>
        <w:spacing w:after="120"/>
        <w:rPr>
          <w:rFonts w:asciiTheme="majorHAnsi" w:hAnsiTheme="majorHAnsi" w:cs="Arial"/>
          <w:color w:val="1E1E1E"/>
          <w:szCs w:val="28"/>
          <w:lang w:val="en-US"/>
        </w:rPr>
      </w:pPr>
      <w:r w:rsidRPr="006E6276">
        <w:rPr>
          <w:rFonts w:asciiTheme="majorHAnsi" w:hAnsiTheme="majorHAnsi" w:cs="Arial"/>
          <w:color w:val="1E1E1E"/>
          <w:szCs w:val="28"/>
          <w:lang w:val="en-US"/>
        </w:rPr>
        <w:t xml:space="preserve">Her death the dividing mark: Before and </w:t>
      </w:r>
      <w:proofErr w:type="gramStart"/>
      <w:r w:rsidRPr="006E6276">
        <w:rPr>
          <w:rFonts w:asciiTheme="majorHAnsi" w:hAnsiTheme="majorHAnsi" w:cs="Arial"/>
          <w:color w:val="1E1E1E"/>
          <w:szCs w:val="28"/>
          <w:lang w:val="en-US"/>
        </w:rPr>
        <w:t>After</w:t>
      </w:r>
      <w:proofErr w:type="gramEnd"/>
      <w:r w:rsidRPr="006E6276">
        <w:rPr>
          <w:rFonts w:asciiTheme="majorHAnsi" w:hAnsiTheme="majorHAnsi" w:cs="Arial"/>
          <w:color w:val="1E1E1E"/>
          <w:szCs w:val="28"/>
          <w:lang w:val="en-US"/>
        </w:rPr>
        <w:t xml:space="preserve">. And though it’s a bleak thing to admit all these years later, still I’ve never met anyone who made me feel loved the way she did. Everything came alive in her company; she cast a charmed theatrical light about her so that to see anything through her eyes was to see it in brighter </w:t>
      </w:r>
      <w:proofErr w:type="spellStart"/>
      <w:r w:rsidRPr="006E6276">
        <w:rPr>
          <w:rFonts w:asciiTheme="majorHAnsi" w:hAnsiTheme="majorHAnsi" w:cs="Arial"/>
          <w:color w:val="1E1E1E"/>
          <w:szCs w:val="28"/>
          <w:lang w:val="en-US"/>
        </w:rPr>
        <w:t>colours</w:t>
      </w:r>
      <w:proofErr w:type="spellEnd"/>
      <w:r w:rsidRPr="006E6276">
        <w:rPr>
          <w:rFonts w:asciiTheme="majorHAnsi" w:hAnsiTheme="majorHAnsi" w:cs="Arial"/>
          <w:color w:val="1E1E1E"/>
          <w:szCs w:val="28"/>
          <w:lang w:val="en-US"/>
        </w:rPr>
        <w:t xml:space="preserve"> than ordinary – I remember a few weeks before she died, eating a late supper with her in an Italian restaurant down in the Village, and how she grasped my sleeve at the sudden, almost painful loveliness of a birthday cake with lit candles being carried in procession from the kitchen, faint circle of light wavering in across the dark ceiling and then the cake set down to blaze amidst the family, beatifying</w:t>
      </w:r>
      <w:r>
        <w:rPr>
          <w:rFonts w:asciiTheme="majorHAnsi" w:hAnsiTheme="majorHAnsi" w:cs="Arial"/>
          <w:color w:val="1E1E1E"/>
          <w:szCs w:val="28"/>
          <w:lang w:val="en-US"/>
        </w:rPr>
        <w:t>*</w:t>
      </w:r>
      <w:r w:rsidRPr="006E6276">
        <w:rPr>
          <w:rFonts w:asciiTheme="majorHAnsi" w:hAnsiTheme="majorHAnsi" w:cs="Arial"/>
          <w:color w:val="1E1E1E"/>
          <w:szCs w:val="28"/>
          <w:lang w:val="en-US"/>
        </w:rPr>
        <w:t xml:space="preserve"> an old lady’s face, smiles all round, waiters stepping away with their hands behind their backs – just an ordinary birthday dinner you might see anywhere in an inexpensive downtown restaurant, and I’m sure I wouldn’t even remember it had she not died so soon after, but I thought about it again and again after her death and indeed I’ll probably think about it all my life: that candlelit circle, a tableau vivant</w:t>
      </w:r>
      <w:r>
        <w:rPr>
          <w:rFonts w:asciiTheme="majorHAnsi" w:hAnsiTheme="majorHAnsi" w:cs="Arial"/>
          <w:color w:val="1E1E1E"/>
          <w:szCs w:val="28"/>
          <w:lang w:val="en-US"/>
        </w:rPr>
        <w:t>*</w:t>
      </w:r>
      <w:r w:rsidRPr="006E6276">
        <w:rPr>
          <w:rFonts w:asciiTheme="majorHAnsi" w:hAnsiTheme="majorHAnsi" w:cs="Arial"/>
          <w:color w:val="1E1E1E"/>
          <w:szCs w:val="28"/>
          <w:lang w:val="en-US"/>
        </w:rPr>
        <w:t xml:space="preserve"> of the daily, commonplace happiness that was lost when I lost her.</w:t>
      </w:r>
    </w:p>
    <w:p w14:paraId="1706C1B2" w14:textId="77777777" w:rsidR="006E6276" w:rsidRPr="006E6276" w:rsidRDefault="006E6276" w:rsidP="006E6276">
      <w:pPr>
        <w:widowControl w:val="0"/>
        <w:autoSpaceDE w:val="0"/>
        <w:autoSpaceDN w:val="0"/>
        <w:adjustRightInd w:val="0"/>
        <w:spacing w:after="120"/>
        <w:rPr>
          <w:rFonts w:asciiTheme="majorHAnsi" w:hAnsiTheme="majorHAnsi" w:cs="Arial"/>
          <w:color w:val="1E1E1E"/>
          <w:szCs w:val="28"/>
          <w:lang w:val="en-US"/>
        </w:rPr>
      </w:pPr>
      <w:r w:rsidRPr="006E6276">
        <w:rPr>
          <w:rFonts w:asciiTheme="majorHAnsi" w:hAnsiTheme="majorHAnsi" w:cs="Arial"/>
          <w:color w:val="1E1E1E"/>
          <w:szCs w:val="28"/>
          <w:lang w:val="en-US"/>
        </w:rPr>
        <w:t>She was beautiful, too. That’s almost secondary; but still, she was. When she came to New York fresh from Kansas, she worked part-time as a model though she was too uneasy in front of the camera to be very good at it; whatever she had, it didn’t translate to film.</w:t>
      </w:r>
    </w:p>
    <w:p w14:paraId="0E031A8B" w14:textId="00959B3C" w:rsidR="006E6276" w:rsidRPr="006E6276" w:rsidRDefault="006E6276" w:rsidP="006E6276">
      <w:pPr>
        <w:spacing w:after="120"/>
        <w:rPr>
          <w:rFonts w:asciiTheme="majorHAnsi" w:hAnsiTheme="majorHAnsi" w:cs="Arial"/>
          <w:color w:val="1E1E1E"/>
          <w:szCs w:val="28"/>
          <w:lang w:val="en-US"/>
        </w:rPr>
      </w:pPr>
      <w:r w:rsidRPr="006E6276">
        <w:rPr>
          <w:rFonts w:asciiTheme="majorHAnsi" w:hAnsiTheme="majorHAnsi" w:cs="Arial"/>
          <w:color w:val="1E1E1E"/>
          <w:szCs w:val="28"/>
          <w:lang w:val="en-US"/>
        </w:rPr>
        <w:t xml:space="preserve">And yet she was wholly herself: a rarity. I cannot recall ever seeing another person who really resembled her. She had black hair, fair skin that freckled in summer, china-blue eyes with a lot of light in them; and in the slant of her cheekbones there was such an eccentric mixture of the tribal and the Celtic Twilight that sometimes people guessed she was Icelandic. In fact, she was half Irish, half Cherokee, from a town in Kansas near the Oklahoma border; and she liked to make me laugh by calling herself an Okie even though she was as glossy and nervy and stylish as a racehorse. That exotic character unfortunately comes out a little too stark and unforgiving in photographs – her freckles covered with makeup, her hair pulled back in a ponytail at the nape of her neck like some nobleman in </w:t>
      </w:r>
      <w:r w:rsidRPr="006E6276">
        <w:rPr>
          <w:rFonts w:asciiTheme="majorHAnsi" w:hAnsiTheme="majorHAnsi" w:cs="Arial"/>
          <w:i/>
          <w:iCs/>
          <w:color w:val="1E1E1E"/>
          <w:szCs w:val="28"/>
          <w:lang w:val="en-US"/>
        </w:rPr>
        <w:t xml:space="preserve">The Tale of </w:t>
      </w:r>
      <w:proofErr w:type="spellStart"/>
      <w:r w:rsidRPr="006E6276">
        <w:rPr>
          <w:rFonts w:asciiTheme="majorHAnsi" w:hAnsiTheme="majorHAnsi" w:cs="Arial"/>
          <w:i/>
          <w:iCs/>
          <w:color w:val="1E1E1E"/>
          <w:szCs w:val="28"/>
          <w:lang w:val="en-US"/>
        </w:rPr>
        <w:t>Genji</w:t>
      </w:r>
      <w:proofErr w:type="spellEnd"/>
      <w:r w:rsidRPr="006E6276">
        <w:rPr>
          <w:rFonts w:asciiTheme="majorHAnsi" w:hAnsiTheme="majorHAnsi" w:cs="Arial"/>
          <w:color w:val="1E1E1E"/>
          <w:szCs w:val="28"/>
          <w:lang w:val="en-US"/>
        </w:rPr>
        <w:t xml:space="preserve"> – and what doesn’t come across at all is her warmth, her merry, unpredictable quality, which is what I loved about her most.</w:t>
      </w:r>
      <w:r>
        <w:rPr>
          <w:rFonts w:asciiTheme="majorHAnsi" w:hAnsiTheme="majorHAnsi" w:cs="Arial"/>
          <w:color w:val="1E1E1E"/>
          <w:szCs w:val="28"/>
          <w:lang w:val="en-US"/>
        </w:rPr>
        <w:t xml:space="preserve"> </w:t>
      </w:r>
      <w:r w:rsidRPr="006E6276">
        <w:rPr>
          <w:rFonts w:asciiTheme="majorHAnsi" w:hAnsiTheme="majorHAnsi" w:cs="Arial"/>
          <w:color w:val="1E1E1E"/>
          <w:szCs w:val="28"/>
          <w:lang w:val="en-US"/>
        </w:rPr>
        <w:t xml:space="preserve">It’s clear, from the stillness she emanates in pictures, how much she mistrusted the camera; she gives off a watchful, </w:t>
      </w:r>
      <w:proofErr w:type="spellStart"/>
      <w:r w:rsidRPr="006E6276">
        <w:rPr>
          <w:rFonts w:asciiTheme="majorHAnsi" w:hAnsiTheme="majorHAnsi" w:cs="Arial"/>
          <w:color w:val="1E1E1E"/>
          <w:szCs w:val="28"/>
          <w:lang w:val="en-US"/>
        </w:rPr>
        <w:t>tigerish</w:t>
      </w:r>
      <w:proofErr w:type="spellEnd"/>
      <w:r w:rsidRPr="006E6276">
        <w:rPr>
          <w:rFonts w:asciiTheme="majorHAnsi" w:hAnsiTheme="majorHAnsi" w:cs="Arial"/>
          <w:color w:val="1E1E1E"/>
          <w:szCs w:val="28"/>
          <w:lang w:val="en-US"/>
        </w:rPr>
        <w:t xml:space="preserve"> air of steeling herself against attack. But in life she wasn’t like that. She moved with a thrilling quickness, gestures sudden and light, always perched on the edge of her chair like some long elegant marsh-bird about to startle and fly away. I loved the sandalwood perfume she wore, rough and unexpected, and I loved the rustle of her starched shirt when she swooped down to kiss me on the forehead. And her laugh was enough to make you want to kick over what you were doing and follow her down the street. Wherever she went, men looked at her out of the corner of their eyes, and sometimes they used to look at her in a way that bothered me a little.</w:t>
      </w:r>
    </w:p>
    <w:p w14:paraId="2275C6D6" w14:textId="77777777" w:rsidR="006E6276" w:rsidRDefault="006E6276" w:rsidP="006E6276">
      <w:pPr>
        <w:suppressLineNumbers/>
        <w:ind w:left="-567"/>
        <w:jc w:val="center"/>
        <w:rPr>
          <w:rFonts w:ascii="Arial" w:hAnsi="Arial" w:cs="Arial"/>
          <w:color w:val="1E1E1E"/>
          <w:sz w:val="28"/>
          <w:szCs w:val="28"/>
          <w:lang w:val="en-US"/>
        </w:rPr>
      </w:pPr>
    </w:p>
    <w:p w14:paraId="265DF60C" w14:textId="16A59FD2" w:rsidR="006E6276" w:rsidRDefault="006E6276" w:rsidP="006E6276">
      <w:pPr>
        <w:suppressLineNumbers/>
        <w:ind w:left="-567"/>
        <w:rPr>
          <w:rFonts w:asciiTheme="majorHAnsi" w:hAnsiTheme="majorHAnsi" w:cs="Arial"/>
          <w:color w:val="1E1E1E"/>
          <w:szCs w:val="28"/>
          <w:u w:val="single"/>
          <w:lang w:val="en-US"/>
        </w:rPr>
      </w:pPr>
      <w:r w:rsidRPr="006E6276">
        <w:rPr>
          <w:rFonts w:asciiTheme="majorHAnsi" w:hAnsiTheme="majorHAnsi" w:cs="Arial"/>
          <w:color w:val="1E1E1E"/>
          <w:szCs w:val="28"/>
          <w:u w:val="single"/>
          <w:lang w:val="en-US"/>
        </w:rPr>
        <w:t>*Glossary</w:t>
      </w:r>
    </w:p>
    <w:p w14:paraId="32E166A7" w14:textId="0A6CF9CB" w:rsidR="006E6276" w:rsidRDefault="006E6276" w:rsidP="006E6276">
      <w:pPr>
        <w:suppressLineNumbers/>
        <w:ind w:left="-567"/>
        <w:rPr>
          <w:rFonts w:asciiTheme="majorHAnsi" w:hAnsiTheme="majorHAnsi" w:cs="Arial"/>
          <w:color w:val="1E1E1E"/>
          <w:szCs w:val="28"/>
          <w:lang w:val="en-US"/>
        </w:rPr>
      </w:pPr>
      <w:proofErr w:type="gramStart"/>
      <w:r>
        <w:rPr>
          <w:rFonts w:asciiTheme="majorHAnsi" w:hAnsiTheme="majorHAnsi" w:cs="Arial"/>
          <w:color w:val="1E1E1E"/>
          <w:szCs w:val="28"/>
          <w:lang w:val="en-US"/>
        </w:rPr>
        <w:t>congenial</w:t>
      </w:r>
      <w:proofErr w:type="gramEnd"/>
      <w:r>
        <w:rPr>
          <w:rFonts w:asciiTheme="majorHAnsi" w:hAnsiTheme="majorHAnsi" w:cs="Arial"/>
          <w:color w:val="1E1E1E"/>
          <w:szCs w:val="28"/>
          <w:lang w:val="en-US"/>
        </w:rPr>
        <w:t xml:space="preserve"> = pleasant</w:t>
      </w:r>
    </w:p>
    <w:p w14:paraId="0C2BE140" w14:textId="5CFE8579" w:rsidR="006E6276" w:rsidRDefault="006E6276" w:rsidP="006E6276">
      <w:pPr>
        <w:suppressLineNumbers/>
        <w:ind w:left="-567"/>
        <w:rPr>
          <w:rFonts w:asciiTheme="majorHAnsi" w:hAnsiTheme="majorHAnsi" w:cs="Arial"/>
          <w:color w:val="1E1E1E"/>
          <w:szCs w:val="28"/>
          <w:lang w:val="en-US"/>
        </w:rPr>
      </w:pPr>
      <w:proofErr w:type="gramStart"/>
      <w:r>
        <w:rPr>
          <w:rFonts w:asciiTheme="majorHAnsi" w:hAnsiTheme="majorHAnsi" w:cs="Arial"/>
          <w:color w:val="1E1E1E"/>
          <w:szCs w:val="28"/>
          <w:lang w:val="en-US"/>
        </w:rPr>
        <w:t>beatifying</w:t>
      </w:r>
      <w:proofErr w:type="gramEnd"/>
      <w:r>
        <w:rPr>
          <w:rFonts w:asciiTheme="majorHAnsi" w:hAnsiTheme="majorHAnsi" w:cs="Arial"/>
          <w:color w:val="1E1E1E"/>
          <w:szCs w:val="28"/>
          <w:lang w:val="en-US"/>
        </w:rPr>
        <w:t xml:space="preserve"> = blessing, making saintly</w:t>
      </w:r>
    </w:p>
    <w:p w14:paraId="063596F6" w14:textId="55CABDE5" w:rsidR="006E6276" w:rsidRPr="006E6276" w:rsidRDefault="006E6276" w:rsidP="006E6276">
      <w:pPr>
        <w:suppressLineNumbers/>
        <w:ind w:left="-567"/>
        <w:rPr>
          <w:rFonts w:asciiTheme="majorHAnsi" w:hAnsiTheme="majorHAnsi" w:cs="Arial"/>
          <w:color w:val="1E1E1E"/>
          <w:szCs w:val="28"/>
          <w:lang w:val="en-US"/>
        </w:rPr>
      </w:pPr>
      <w:proofErr w:type="gramStart"/>
      <w:r>
        <w:rPr>
          <w:rFonts w:asciiTheme="majorHAnsi" w:hAnsiTheme="majorHAnsi" w:cs="Arial"/>
          <w:color w:val="1E1E1E"/>
          <w:szCs w:val="28"/>
          <w:lang w:val="en-US"/>
        </w:rPr>
        <w:t>tableau</w:t>
      </w:r>
      <w:proofErr w:type="gramEnd"/>
      <w:r>
        <w:rPr>
          <w:rFonts w:asciiTheme="majorHAnsi" w:hAnsiTheme="majorHAnsi" w:cs="Arial"/>
          <w:color w:val="1E1E1E"/>
          <w:szCs w:val="28"/>
          <w:lang w:val="en-US"/>
        </w:rPr>
        <w:t xml:space="preserve"> vivant = a living picture/painting</w:t>
      </w:r>
    </w:p>
    <w:p w14:paraId="01BEB581" w14:textId="77777777" w:rsidR="006E6276" w:rsidRDefault="006E6276" w:rsidP="006E6276">
      <w:pPr>
        <w:suppressLineNumbers/>
        <w:ind w:left="-567"/>
        <w:jc w:val="center"/>
        <w:rPr>
          <w:rFonts w:ascii="Arial" w:hAnsi="Arial" w:cs="Arial"/>
          <w:color w:val="1E1E1E"/>
          <w:sz w:val="28"/>
          <w:szCs w:val="28"/>
          <w:lang w:val="en-US"/>
        </w:rPr>
      </w:pPr>
    </w:p>
    <w:p w14:paraId="73124D09" w14:textId="281E036A" w:rsidR="008902DF" w:rsidRDefault="00167FE9" w:rsidP="006E6276">
      <w:pPr>
        <w:suppressLineNumbers/>
        <w:ind w:left="-567"/>
        <w:jc w:val="center"/>
        <w:rPr>
          <w:rFonts w:asciiTheme="majorHAnsi" w:hAnsiTheme="majorHAnsi"/>
          <w:b/>
          <w:sz w:val="36"/>
        </w:rPr>
      </w:pPr>
      <w:r>
        <w:rPr>
          <w:rFonts w:asciiTheme="majorHAnsi" w:hAnsiTheme="majorHAnsi"/>
          <w:b/>
          <w:sz w:val="36"/>
        </w:rPr>
        <w:lastRenderedPageBreak/>
        <w:t>Section A: Reading</w:t>
      </w:r>
    </w:p>
    <w:p w14:paraId="202247C2"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 xml:space="preserve">Answer </w:t>
      </w:r>
      <w:r w:rsidRPr="00167FE9">
        <w:rPr>
          <w:rFonts w:asciiTheme="majorHAnsi" w:hAnsiTheme="majorHAnsi"/>
          <w:b/>
          <w:sz w:val="32"/>
        </w:rPr>
        <w:t>all</w:t>
      </w:r>
      <w:r w:rsidRPr="00167FE9">
        <w:rPr>
          <w:rFonts w:asciiTheme="majorHAnsi" w:hAnsiTheme="majorHAnsi"/>
          <w:sz w:val="32"/>
        </w:rPr>
        <w:t xml:space="preserve"> questions in this section.</w:t>
      </w:r>
    </w:p>
    <w:p w14:paraId="5E27B01F"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sidR="00A04214">
        <w:rPr>
          <w:rFonts w:asciiTheme="majorHAnsi" w:hAnsiTheme="majorHAnsi"/>
          <w:sz w:val="32"/>
        </w:rPr>
        <w:t xml:space="preserve"> about</w:t>
      </w:r>
      <w:r w:rsidRPr="00167FE9">
        <w:rPr>
          <w:rFonts w:asciiTheme="majorHAnsi" w:hAnsiTheme="majorHAnsi"/>
          <w:sz w:val="32"/>
        </w:rPr>
        <w:t xml:space="preserve"> 45 minutes on this section.</w:t>
      </w:r>
    </w:p>
    <w:p w14:paraId="339C7C84" w14:textId="77777777" w:rsidR="00167FE9" w:rsidRDefault="00167FE9" w:rsidP="00167FE9">
      <w:pPr>
        <w:suppressLineNumbers/>
        <w:ind w:left="-567"/>
        <w:jc w:val="center"/>
        <w:rPr>
          <w:rFonts w:asciiTheme="majorHAnsi" w:hAnsiTheme="majorHAnsi"/>
          <w:sz w:val="36"/>
        </w:rPr>
      </w:pPr>
    </w:p>
    <w:p w14:paraId="156192F9" w14:textId="77777777" w:rsidR="00134404" w:rsidRDefault="00134404" w:rsidP="00167FE9">
      <w:pPr>
        <w:suppressLineNumbers/>
        <w:ind w:left="-567"/>
        <w:jc w:val="center"/>
        <w:rPr>
          <w:rFonts w:asciiTheme="majorHAnsi" w:hAnsiTheme="majorHAnsi"/>
          <w:sz w:val="36"/>
        </w:rPr>
      </w:pPr>
    </w:p>
    <w:p w14:paraId="5B5004B7" w14:textId="45EE80AE" w:rsidR="00167FE9" w:rsidRPr="00134404" w:rsidRDefault="00167FE9" w:rsidP="00167FE9">
      <w:pPr>
        <w:suppressLineNumbers/>
        <w:ind w:left="-567"/>
        <w:rPr>
          <w:rFonts w:asciiTheme="majorHAnsi" w:hAnsiTheme="majorHAnsi"/>
          <w:sz w:val="28"/>
        </w:rPr>
      </w:pPr>
      <w:r w:rsidRPr="00134404">
        <w:rPr>
          <w:rFonts w:asciiTheme="majorHAnsi" w:hAnsiTheme="majorHAnsi"/>
          <w:b/>
          <w:sz w:val="28"/>
        </w:rPr>
        <w:t>Q1.</w:t>
      </w:r>
      <w:r w:rsidRPr="00134404">
        <w:rPr>
          <w:rFonts w:asciiTheme="majorHAnsi" w:hAnsiTheme="majorHAnsi"/>
          <w:sz w:val="28"/>
        </w:rPr>
        <w:t xml:space="preserve"> Read again the first part of the Source from </w:t>
      </w:r>
      <w:r w:rsidR="00F34C3B">
        <w:rPr>
          <w:rFonts w:asciiTheme="majorHAnsi" w:hAnsiTheme="majorHAnsi"/>
          <w:b/>
          <w:sz w:val="28"/>
        </w:rPr>
        <w:t>lines 1 to 6</w:t>
      </w:r>
      <w:r w:rsidRPr="00134404">
        <w:rPr>
          <w:rFonts w:asciiTheme="majorHAnsi" w:hAnsiTheme="majorHAnsi"/>
          <w:sz w:val="28"/>
        </w:rPr>
        <w:t>.</w:t>
      </w:r>
    </w:p>
    <w:p w14:paraId="27D1CB68" w14:textId="77777777" w:rsidR="00167FE9" w:rsidRPr="00134404" w:rsidRDefault="00167FE9" w:rsidP="00167FE9">
      <w:pPr>
        <w:suppressLineNumbers/>
        <w:ind w:left="-567"/>
        <w:rPr>
          <w:rFonts w:asciiTheme="majorHAnsi" w:hAnsiTheme="majorHAnsi"/>
          <w:sz w:val="28"/>
        </w:rPr>
      </w:pPr>
    </w:p>
    <w:p w14:paraId="36750FFA" w14:textId="3EFA9CAD" w:rsidR="00134404" w:rsidRPr="00134404" w:rsidRDefault="00167FE9" w:rsidP="00134404">
      <w:pPr>
        <w:suppressLineNumbers/>
        <w:ind w:left="-567"/>
        <w:rPr>
          <w:rFonts w:asciiTheme="majorHAnsi" w:hAnsiTheme="majorHAnsi"/>
          <w:sz w:val="28"/>
        </w:rPr>
      </w:pPr>
      <w:r w:rsidRPr="00134404">
        <w:rPr>
          <w:rFonts w:asciiTheme="majorHAnsi" w:hAnsiTheme="majorHAnsi"/>
          <w:sz w:val="28"/>
        </w:rPr>
        <w:t xml:space="preserve">List </w:t>
      </w:r>
      <w:r w:rsidRPr="00134404">
        <w:rPr>
          <w:rFonts w:asciiTheme="majorHAnsi" w:hAnsiTheme="majorHAnsi"/>
          <w:b/>
          <w:sz w:val="28"/>
        </w:rPr>
        <w:t>four</w:t>
      </w:r>
      <w:r w:rsidRPr="00134404">
        <w:rPr>
          <w:rFonts w:asciiTheme="majorHAnsi" w:hAnsiTheme="majorHAnsi"/>
          <w:sz w:val="28"/>
        </w:rPr>
        <w:t xml:space="preserve"> things from this part of the text about the </w:t>
      </w:r>
      <w:r w:rsidR="00F34C3B">
        <w:rPr>
          <w:rFonts w:asciiTheme="majorHAnsi" w:hAnsiTheme="majorHAnsi"/>
          <w:sz w:val="28"/>
        </w:rPr>
        <w:t>narrator</w:t>
      </w:r>
      <w:r w:rsidRPr="00134404">
        <w:rPr>
          <w:rFonts w:asciiTheme="majorHAnsi" w:hAnsiTheme="majorHAnsi"/>
          <w:sz w:val="28"/>
        </w:rPr>
        <w:t>.</w:t>
      </w:r>
      <w:r w:rsidR="00134404" w:rsidRPr="00134404">
        <w:rPr>
          <w:rFonts w:asciiTheme="majorHAnsi" w:hAnsiTheme="majorHAnsi"/>
          <w:sz w:val="28"/>
        </w:rPr>
        <w:tab/>
      </w:r>
    </w:p>
    <w:p w14:paraId="43F2B054" w14:textId="77777777" w:rsidR="00167FE9" w:rsidRPr="00134404" w:rsidRDefault="00134404" w:rsidP="00134404">
      <w:pPr>
        <w:suppressLineNumbers/>
        <w:ind w:left="-567"/>
        <w:jc w:val="right"/>
        <w:rPr>
          <w:rFonts w:asciiTheme="majorHAnsi" w:hAnsiTheme="majorHAnsi"/>
          <w:b/>
          <w:sz w:val="28"/>
        </w:rPr>
      </w:pPr>
      <w:r w:rsidRPr="00134404">
        <w:rPr>
          <w:rFonts w:ascii="Calibri" w:hAnsi="Calibri"/>
          <w:b/>
          <w:sz w:val="28"/>
        </w:rPr>
        <w:t>[4 marks]</w:t>
      </w:r>
    </w:p>
    <w:p w14:paraId="50635D6F" w14:textId="77777777" w:rsidR="00134404" w:rsidRDefault="00134404" w:rsidP="00167FE9">
      <w:pPr>
        <w:suppressLineNumbers/>
        <w:ind w:left="-567"/>
        <w:rPr>
          <w:rFonts w:ascii="Calibri" w:hAnsi="Calibri"/>
        </w:rPr>
      </w:pPr>
    </w:p>
    <w:p w14:paraId="0F0439C7" w14:textId="77777777" w:rsidR="00134404" w:rsidRDefault="00134404" w:rsidP="00134404">
      <w:pPr>
        <w:suppressLineNumbers/>
        <w:rPr>
          <w:rFonts w:ascii="Calibri" w:hAnsi="Calibri"/>
        </w:rPr>
      </w:pPr>
    </w:p>
    <w:p w14:paraId="30294197" w14:textId="77777777" w:rsidR="00134404" w:rsidRDefault="00134404" w:rsidP="00167FE9">
      <w:pPr>
        <w:suppressLineNumbers/>
        <w:ind w:left="-567"/>
        <w:rPr>
          <w:rFonts w:ascii="Calibri" w:hAnsi="Calibri"/>
        </w:rPr>
      </w:pPr>
    </w:p>
    <w:p w14:paraId="39C5FD78" w14:textId="77777777" w:rsidR="00134404" w:rsidRPr="00134404" w:rsidRDefault="00134404" w:rsidP="00167FE9">
      <w:pPr>
        <w:suppressLineNumbers/>
        <w:ind w:left="-567"/>
        <w:rPr>
          <w:rFonts w:asciiTheme="majorHAnsi" w:hAnsiTheme="majorHAnsi"/>
          <w:sz w:val="28"/>
        </w:rPr>
      </w:pPr>
    </w:p>
    <w:p w14:paraId="7B99C699" w14:textId="2846D359" w:rsidR="00134404" w:rsidRPr="00134404" w:rsidRDefault="00134404" w:rsidP="00167FE9">
      <w:pPr>
        <w:suppressLineNumbers/>
        <w:ind w:left="-567"/>
        <w:rPr>
          <w:rFonts w:asciiTheme="majorHAnsi" w:hAnsiTheme="majorHAnsi"/>
          <w:sz w:val="28"/>
        </w:rPr>
      </w:pPr>
      <w:r w:rsidRPr="00134404">
        <w:rPr>
          <w:rFonts w:asciiTheme="majorHAnsi" w:hAnsiTheme="majorHAnsi"/>
          <w:b/>
          <w:sz w:val="28"/>
        </w:rPr>
        <w:t>Q2.</w:t>
      </w:r>
      <w:r w:rsidRPr="00134404">
        <w:rPr>
          <w:rFonts w:asciiTheme="majorHAnsi" w:hAnsiTheme="majorHAnsi"/>
          <w:sz w:val="28"/>
        </w:rPr>
        <w:t xml:space="preserve"> Look in detail at this extract from </w:t>
      </w:r>
      <w:r w:rsidR="00F34C3B">
        <w:rPr>
          <w:rFonts w:asciiTheme="majorHAnsi" w:hAnsiTheme="majorHAnsi"/>
          <w:b/>
          <w:sz w:val="28"/>
        </w:rPr>
        <w:t>lines 5 to 20</w:t>
      </w:r>
      <w:r w:rsidRPr="00134404">
        <w:rPr>
          <w:rFonts w:asciiTheme="majorHAnsi" w:hAnsiTheme="majorHAnsi"/>
          <w:b/>
          <w:sz w:val="28"/>
        </w:rPr>
        <w:t xml:space="preserve"> </w:t>
      </w:r>
      <w:r w:rsidRPr="00134404">
        <w:rPr>
          <w:rFonts w:asciiTheme="majorHAnsi" w:hAnsiTheme="majorHAnsi"/>
          <w:sz w:val="28"/>
        </w:rPr>
        <w:t>of the Source:</w:t>
      </w:r>
    </w:p>
    <w:p w14:paraId="5564CBE6" w14:textId="77777777" w:rsidR="00134404" w:rsidRDefault="00134404" w:rsidP="00167FE9">
      <w:pPr>
        <w:suppressLineNumbers/>
        <w:ind w:left="-567"/>
        <w:rPr>
          <w:rFonts w:asciiTheme="majorHAnsi" w:hAnsiTheme="majorHAnsi"/>
        </w:rPr>
      </w:pPr>
    </w:p>
    <w:tbl>
      <w:tblPr>
        <w:tblStyle w:val="TableGrid"/>
        <w:tblW w:w="0" w:type="auto"/>
        <w:tblInd w:w="-567" w:type="dxa"/>
        <w:tblLook w:val="04A0" w:firstRow="1" w:lastRow="0" w:firstColumn="1" w:lastColumn="0" w:noHBand="0" w:noVBand="1"/>
      </w:tblPr>
      <w:tblGrid>
        <w:gridCol w:w="9833"/>
      </w:tblGrid>
      <w:tr w:rsidR="00134404" w14:paraId="27D392D9" w14:textId="77777777" w:rsidTr="00134404">
        <w:tc>
          <w:tcPr>
            <w:tcW w:w="9833" w:type="dxa"/>
          </w:tcPr>
          <w:p w14:paraId="29C0EB32" w14:textId="77777777" w:rsidR="00F34C3B" w:rsidRPr="006E6276" w:rsidRDefault="00F34C3B" w:rsidP="00F34C3B">
            <w:pPr>
              <w:widowControl w:val="0"/>
              <w:autoSpaceDE w:val="0"/>
              <w:autoSpaceDN w:val="0"/>
              <w:adjustRightInd w:val="0"/>
              <w:spacing w:after="120"/>
              <w:rPr>
                <w:rFonts w:asciiTheme="majorHAnsi" w:hAnsiTheme="majorHAnsi" w:cs="Arial"/>
                <w:color w:val="1E1E1E"/>
                <w:szCs w:val="28"/>
                <w:lang w:val="en-US"/>
              </w:rPr>
            </w:pPr>
            <w:r w:rsidRPr="006E6276">
              <w:rPr>
                <w:rFonts w:asciiTheme="majorHAnsi" w:hAnsiTheme="majorHAnsi" w:cs="Arial"/>
                <w:color w:val="1E1E1E"/>
                <w:szCs w:val="28"/>
                <w:lang w:val="en-US"/>
              </w:rPr>
              <w:t xml:space="preserve">Her death the dividing mark: Before and After. And though it’s a bleak thing to admit all these years later, still I’ve never met anyone who made me feel loved the way she did. Everything came alive in her company; she cast a charmed theatrical light about her so that to see anything through her eyes was to see it in brighter </w:t>
            </w:r>
            <w:proofErr w:type="spellStart"/>
            <w:r w:rsidRPr="006E6276">
              <w:rPr>
                <w:rFonts w:asciiTheme="majorHAnsi" w:hAnsiTheme="majorHAnsi" w:cs="Arial"/>
                <w:color w:val="1E1E1E"/>
                <w:szCs w:val="28"/>
                <w:lang w:val="en-US"/>
              </w:rPr>
              <w:t>colours</w:t>
            </w:r>
            <w:proofErr w:type="spellEnd"/>
            <w:r w:rsidRPr="006E6276">
              <w:rPr>
                <w:rFonts w:asciiTheme="majorHAnsi" w:hAnsiTheme="majorHAnsi" w:cs="Arial"/>
                <w:color w:val="1E1E1E"/>
                <w:szCs w:val="28"/>
                <w:lang w:val="en-US"/>
              </w:rPr>
              <w:t xml:space="preserve"> than ordinary – I remember a few weeks before she died, eating a late supper with her in an Italian restaurant down in the Village, and how she grasped my sleeve at the sudden, almost painful loveliness of a birthday cake with lit candles being carried in procession from the kitchen, faint circle of light wavering in across the dark ceiling and then the cake set down to blaze amidst the family, beatifying</w:t>
            </w:r>
            <w:r>
              <w:rPr>
                <w:rFonts w:asciiTheme="majorHAnsi" w:hAnsiTheme="majorHAnsi" w:cs="Arial"/>
                <w:color w:val="1E1E1E"/>
                <w:szCs w:val="28"/>
                <w:lang w:val="en-US"/>
              </w:rPr>
              <w:t>*</w:t>
            </w:r>
            <w:r w:rsidRPr="006E6276">
              <w:rPr>
                <w:rFonts w:asciiTheme="majorHAnsi" w:hAnsiTheme="majorHAnsi" w:cs="Arial"/>
                <w:color w:val="1E1E1E"/>
                <w:szCs w:val="28"/>
                <w:lang w:val="en-US"/>
              </w:rPr>
              <w:t xml:space="preserve"> an old lady’s face, smiles all round, waiters stepping away with their hands behind their backs – just an ordinary birthday dinner you might see anywhere in an inexpensive downtown restaurant, and I’m sure I wouldn’t even remember it had she not died so soon after, but I thought about it again and again after her death and indeed I’ll probably think about it all my life: that candlelit circle, a tableau vivant</w:t>
            </w:r>
            <w:r>
              <w:rPr>
                <w:rFonts w:asciiTheme="majorHAnsi" w:hAnsiTheme="majorHAnsi" w:cs="Arial"/>
                <w:color w:val="1E1E1E"/>
                <w:szCs w:val="28"/>
                <w:lang w:val="en-US"/>
              </w:rPr>
              <w:t>*</w:t>
            </w:r>
            <w:r w:rsidRPr="006E6276">
              <w:rPr>
                <w:rFonts w:asciiTheme="majorHAnsi" w:hAnsiTheme="majorHAnsi" w:cs="Arial"/>
                <w:color w:val="1E1E1E"/>
                <w:szCs w:val="28"/>
                <w:lang w:val="en-US"/>
              </w:rPr>
              <w:t xml:space="preserve"> of the daily, commonplace happiness that was lost when I lost her.</w:t>
            </w:r>
          </w:p>
          <w:p w14:paraId="12998D6F" w14:textId="0178730A" w:rsidR="00134404" w:rsidRPr="00F34C3B" w:rsidRDefault="00F34C3B" w:rsidP="00F34C3B">
            <w:pPr>
              <w:widowControl w:val="0"/>
              <w:autoSpaceDE w:val="0"/>
              <w:autoSpaceDN w:val="0"/>
              <w:adjustRightInd w:val="0"/>
              <w:rPr>
                <w:rFonts w:asciiTheme="majorHAnsi" w:hAnsiTheme="majorHAnsi" w:cs="Arial"/>
                <w:color w:val="1E1E1E"/>
                <w:szCs w:val="28"/>
                <w:lang w:val="en-US"/>
              </w:rPr>
            </w:pPr>
            <w:r w:rsidRPr="006E6276">
              <w:rPr>
                <w:rFonts w:asciiTheme="majorHAnsi" w:hAnsiTheme="majorHAnsi" w:cs="Arial"/>
                <w:color w:val="1E1E1E"/>
                <w:szCs w:val="28"/>
                <w:lang w:val="en-US"/>
              </w:rPr>
              <w:t>She was beautiful, too. That’s almost secondary; but still, she was. When she came to New York fresh from Kansas, she worked part-time as a model though she was too uneasy in front of the camera to be very good at it; whatever she had, it didn’t translate to film.</w:t>
            </w:r>
          </w:p>
        </w:tc>
      </w:tr>
    </w:tbl>
    <w:p w14:paraId="7AB55928" w14:textId="77777777" w:rsidR="00134404" w:rsidRDefault="00134404" w:rsidP="00167FE9">
      <w:pPr>
        <w:suppressLineNumbers/>
        <w:ind w:left="-567"/>
        <w:rPr>
          <w:rFonts w:asciiTheme="majorHAnsi" w:hAnsiTheme="majorHAnsi"/>
        </w:rPr>
      </w:pPr>
    </w:p>
    <w:p w14:paraId="1A2A5AEE" w14:textId="050570D7" w:rsidR="00134404" w:rsidRPr="00134404" w:rsidRDefault="00134404" w:rsidP="00167FE9">
      <w:pPr>
        <w:suppressLineNumbers/>
        <w:ind w:left="-567"/>
        <w:rPr>
          <w:rFonts w:asciiTheme="majorHAnsi" w:hAnsiTheme="majorHAnsi"/>
          <w:sz w:val="28"/>
        </w:rPr>
      </w:pPr>
      <w:r w:rsidRPr="00134404">
        <w:rPr>
          <w:rFonts w:asciiTheme="majorHAnsi" w:hAnsiTheme="majorHAnsi"/>
          <w:sz w:val="28"/>
        </w:rPr>
        <w:t xml:space="preserve">How does the writer use language here to describe the narrator’s </w:t>
      </w:r>
      <w:r w:rsidR="00F34C3B">
        <w:rPr>
          <w:rFonts w:asciiTheme="majorHAnsi" w:hAnsiTheme="majorHAnsi"/>
          <w:sz w:val="28"/>
        </w:rPr>
        <w:t>relationship with his mother</w:t>
      </w:r>
      <w:r w:rsidRPr="00134404">
        <w:rPr>
          <w:rFonts w:asciiTheme="majorHAnsi" w:hAnsiTheme="majorHAnsi"/>
          <w:sz w:val="28"/>
        </w:rPr>
        <w:t>?</w:t>
      </w:r>
    </w:p>
    <w:p w14:paraId="65EF18A0" w14:textId="77777777" w:rsidR="00134404" w:rsidRPr="00134404" w:rsidRDefault="00134404" w:rsidP="00167FE9">
      <w:pPr>
        <w:suppressLineNumbers/>
        <w:ind w:left="-567"/>
        <w:rPr>
          <w:rFonts w:asciiTheme="majorHAnsi" w:hAnsiTheme="majorHAnsi"/>
          <w:sz w:val="28"/>
        </w:rPr>
      </w:pPr>
    </w:p>
    <w:p w14:paraId="2090ACDC" w14:textId="77777777" w:rsidR="00134404" w:rsidRPr="00134404" w:rsidRDefault="00134404" w:rsidP="00167FE9">
      <w:pPr>
        <w:suppressLineNumbers/>
        <w:ind w:left="-567"/>
        <w:rPr>
          <w:rFonts w:asciiTheme="majorHAnsi" w:hAnsiTheme="majorHAnsi"/>
          <w:sz w:val="28"/>
        </w:rPr>
      </w:pPr>
      <w:r w:rsidRPr="00134404">
        <w:rPr>
          <w:rFonts w:asciiTheme="majorHAnsi" w:hAnsiTheme="majorHAnsi"/>
          <w:sz w:val="28"/>
        </w:rPr>
        <w:t>You could include the writer’s choice of:</w:t>
      </w:r>
    </w:p>
    <w:p w14:paraId="69443BA0" w14:textId="77777777" w:rsidR="00134404" w:rsidRPr="00134404" w:rsidRDefault="00134404" w:rsidP="00134404">
      <w:pPr>
        <w:pStyle w:val="ListParagraph"/>
        <w:numPr>
          <w:ilvl w:val="0"/>
          <w:numId w:val="4"/>
        </w:numPr>
        <w:suppressLineNumbers/>
        <w:rPr>
          <w:rFonts w:asciiTheme="majorHAnsi" w:hAnsiTheme="majorHAnsi"/>
          <w:sz w:val="28"/>
        </w:rPr>
      </w:pPr>
      <w:r w:rsidRPr="00134404">
        <w:rPr>
          <w:rFonts w:asciiTheme="majorHAnsi" w:hAnsiTheme="majorHAnsi"/>
          <w:sz w:val="28"/>
        </w:rPr>
        <w:t>words and phrases</w:t>
      </w:r>
    </w:p>
    <w:p w14:paraId="79B062CE" w14:textId="77777777" w:rsidR="00134404" w:rsidRPr="00134404" w:rsidRDefault="00134404" w:rsidP="00134404">
      <w:pPr>
        <w:pStyle w:val="ListParagraph"/>
        <w:numPr>
          <w:ilvl w:val="0"/>
          <w:numId w:val="4"/>
        </w:numPr>
        <w:suppressLineNumbers/>
        <w:rPr>
          <w:rFonts w:asciiTheme="majorHAnsi" w:hAnsiTheme="majorHAnsi"/>
          <w:sz w:val="28"/>
        </w:rPr>
      </w:pPr>
      <w:r w:rsidRPr="00134404">
        <w:rPr>
          <w:rFonts w:asciiTheme="majorHAnsi" w:hAnsiTheme="majorHAnsi"/>
          <w:sz w:val="28"/>
        </w:rPr>
        <w:t>language features and techniques</w:t>
      </w:r>
    </w:p>
    <w:p w14:paraId="7ECB786F" w14:textId="77777777" w:rsidR="00134404" w:rsidRPr="00134404" w:rsidRDefault="00134404" w:rsidP="00134404">
      <w:pPr>
        <w:pStyle w:val="ListParagraph"/>
        <w:numPr>
          <w:ilvl w:val="0"/>
          <w:numId w:val="4"/>
        </w:numPr>
        <w:suppressLineNumbers/>
        <w:rPr>
          <w:rFonts w:asciiTheme="majorHAnsi" w:hAnsiTheme="majorHAnsi"/>
          <w:sz w:val="28"/>
        </w:rPr>
      </w:pPr>
      <w:r w:rsidRPr="00134404">
        <w:rPr>
          <w:rFonts w:asciiTheme="majorHAnsi" w:hAnsiTheme="majorHAnsi"/>
          <w:sz w:val="28"/>
        </w:rPr>
        <w:t>sentence forms</w:t>
      </w:r>
    </w:p>
    <w:p w14:paraId="5ED8476A" w14:textId="77777777" w:rsidR="00134404" w:rsidRPr="00134404" w:rsidRDefault="00A04214" w:rsidP="00134404">
      <w:pPr>
        <w:suppressLineNumbers/>
        <w:ind w:left="7353" w:right="-22" w:firstLine="567"/>
        <w:jc w:val="right"/>
        <w:rPr>
          <w:rFonts w:ascii="Calibri" w:hAnsi="Calibri"/>
          <w:b/>
          <w:sz w:val="28"/>
        </w:rPr>
      </w:pPr>
      <w:r>
        <w:rPr>
          <w:rFonts w:ascii="Calibri" w:hAnsi="Calibri"/>
          <w:b/>
          <w:sz w:val="28"/>
        </w:rPr>
        <w:t>[8</w:t>
      </w:r>
      <w:r w:rsidR="00134404" w:rsidRPr="00134404">
        <w:rPr>
          <w:rFonts w:ascii="Calibri" w:hAnsi="Calibri"/>
          <w:b/>
          <w:sz w:val="28"/>
        </w:rPr>
        <w:t xml:space="preserve"> marks]</w:t>
      </w:r>
    </w:p>
    <w:p w14:paraId="2A38888C" w14:textId="77777777" w:rsidR="00134404" w:rsidRDefault="00134404" w:rsidP="00134404">
      <w:pPr>
        <w:suppressLineNumbers/>
        <w:ind w:left="7353" w:right="-22" w:firstLine="567"/>
        <w:jc w:val="right"/>
        <w:rPr>
          <w:rFonts w:ascii="Calibri" w:hAnsi="Calibri"/>
          <w:b/>
        </w:rPr>
      </w:pPr>
    </w:p>
    <w:p w14:paraId="55DB30EF" w14:textId="77777777" w:rsidR="00134404" w:rsidRDefault="00134404" w:rsidP="00134404">
      <w:pPr>
        <w:suppressLineNumbers/>
        <w:ind w:left="-567" w:right="-22"/>
        <w:rPr>
          <w:rFonts w:asciiTheme="majorHAnsi" w:hAnsiTheme="majorHAnsi"/>
          <w:sz w:val="28"/>
        </w:rPr>
      </w:pPr>
    </w:p>
    <w:p w14:paraId="54F12501" w14:textId="77777777" w:rsidR="00134404" w:rsidRDefault="00134404" w:rsidP="00134404">
      <w:pPr>
        <w:suppressLineNumbers/>
        <w:ind w:left="-567" w:right="-22"/>
        <w:rPr>
          <w:rFonts w:asciiTheme="majorHAnsi" w:hAnsiTheme="majorHAnsi"/>
          <w:sz w:val="28"/>
        </w:rPr>
      </w:pPr>
    </w:p>
    <w:p w14:paraId="42256B95" w14:textId="77777777" w:rsidR="00134404" w:rsidRDefault="00134404" w:rsidP="00134404">
      <w:pPr>
        <w:suppressLineNumbers/>
        <w:ind w:left="-567" w:right="-22"/>
        <w:rPr>
          <w:rFonts w:asciiTheme="majorHAnsi" w:hAnsiTheme="majorHAnsi"/>
          <w:sz w:val="28"/>
        </w:rPr>
      </w:pPr>
    </w:p>
    <w:p w14:paraId="309D1343" w14:textId="77777777" w:rsidR="00134404" w:rsidRDefault="00134404" w:rsidP="00134404">
      <w:pPr>
        <w:suppressLineNumbers/>
        <w:ind w:left="-567" w:right="-22"/>
        <w:rPr>
          <w:rFonts w:asciiTheme="majorHAnsi" w:hAnsiTheme="majorHAnsi"/>
          <w:sz w:val="28"/>
        </w:rPr>
      </w:pPr>
    </w:p>
    <w:p w14:paraId="14F8CCE8" w14:textId="77777777" w:rsidR="00134404" w:rsidRDefault="00134404" w:rsidP="00134404">
      <w:pPr>
        <w:suppressLineNumbers/>
        <w:ind w:left="-567" w:right="-22"/>
        <w:rPr>
          <w:rFonts w:asciiTheme="majorHAnsi" w:hAnsiTheme="majorHAnsi"/>
          <w:sz w:val="28"/>
        </w:rPr>
      </w:pPr>
    </w:p>
    <w:p w14:paraId="27D99269" w14:textId="77777777" w:rsidR="00134404" w:rsidRDefault="00134404" w:rsidP="00134404">
      <w:pPr>
        <w:suppressLineNumbers/>
        <w:ind w:left="-567" w:right="-22"/>
        <w:rPr>
          <w:rFonts w:asciiTheme="majorHAnsi" w:hAnsiTheme="majorHAnsi"/>
          <w:sz w:val="28"/>
        </w:rPr>
      </w:pPr>
    </w:p>
    <w:p w14:paraId="088A582A" w14:textId="77777777" w:rsidR="000B3146" w:rsidRDefault="000B3146" w:rsidP="00F34C3B">
      <w:pPr>
        <w:suppressLineNumbers/>
        <w:ind w:right="-22"/>
        <w:rPr>
          <w:rFonts w:asciiTheme="majorHAnsi" w:hAnsiTheme="majorHAnsi"/>
          <w:b/>
          <w:sz w:val="28"/>
        </w:rPr>
      </w:pPr>
    </w:p>
    <w:p w14:paraId="3E650ABD" w14:textId="77777777" w:rsidR="00134404" w:rsidRDefault="00A04214" w:rsidP="00134404">
      <w:pPr>
        <w:suppressLineNumbers/>
        <w:ind w:left="-567" w:right="-22"/>
        <w:rPr>
          <w:rFonts w:asciiTheme="majorHAnsi" w:hAnsiTheme="majorHAnsi"/>
          <w:sz w:val="28"/>
        </w:rPr>
      </w:pPr>
      <w:r>
        <w:rPr>
          <w:rFonts w:asciiTheme="majorHAnsi" w:hAnsiTheme="majorHAnsi"/>
          <w:b/>
          <w:sz w:val="28"/>
        </w:rPr>
        <w:t>Q3.</w:t>
      </w:r>
      <w:r>
        <w:rPr>
          <w:rFonts w:asciiTheme="majorHAnsi" w:hAnsiTheme="majorHAnsi"/>
          <w:sz w:val="28"/>
        </w:rPr>
        <w:t xml:space="preserve"> You now need to think about the </w:t>
      </w:r>
      <w:r>
        <w:rPr>
          <w:rFonts w:asciiTheme="majorHAnsi" w:hAnsiTheme="majorHAnsi"/>
          <w:b/>
          <w:sz w:val="28"/>
        </w:rPr>
        <w:t>whole</w:t>
      </w:r>
      <w:r>
        <w:rPr>
          <w:rFonts w:asciiTheme="majorHAnsi" w:hAnsiTheme="majorHAnsi"/>
          <w:sz w:val="28"/>
        </w:rPr>
        <w:t xml:space="preserve"> of the Source. </w:t>
      </w:r>
    </w:p>
    <w:p w14:paraId="4559D970" w14:textId="77777777" w:rsidR="00A04214" w:rsidRDefault="00A04214" w:rsidP="00134404">
      <w:pPr>
        <w:suppressLineNumbers/>
        <w:ind w:left="-567" w:right="-22"/>
        <w:rPr>
          <w:rFonts w:asciiTheme="majorHAnsi" w:hAnsiTheme="majorHAnsi"/>
          <w:sz w:val="28"/>
        </w:rPr>
      </w:pPr>
    </w:p>
    <w:p w14:paraId="22F7834B" w14:textId="2A2056BE" w:rsidR="00A04214" w:rsidRDefault="00A04214" w:rsidP="00134404">
      <w:pPr>
        <w:suppressLineNumbers/>
        <w:ind w:left="-567" w:right="-22"/>
        <w:rPr>
          <w:rFonts w:asciiTheme="majorHAnsi" w:hAnsiTheme="majorHAnsi"/>
          <w:sz w:val="28"/>
        </w:rPr>
      </w:pPr>
      <w:r>
        <w:rPr>
          <w:rFonts w:asciiTheme="majorHAnsi" w:hAnsiTheme="majorHAnsi"/>
          <w:sz w:val="28"/>
        </w:rPr>
        <w:t xml:space="preserve">This extract comes </w:t>
      </w:r>
      <w:r w:rsidR="00F34C3B">
        <w:rPr>
          <w:rFonts w:asciiTheme="majorHAnsi" w:hAnsiTheme="majorHAnsi"/>
          <w:sz w:val="28"/>
        </w:rPr>
        <w:t>from the opening chapter of the novel</w:t>
      </w:r>
      <w:r>
        <w:rPr>
          <w:rFonts w:asciiTheme="majorHAnsi" w:hAnsiTheme="majorHAnsi"/>
          <w:sz w:val="28"/>
        </w:rPr>
        <w:t>.</w:t>
      </w:r>
    </w:p>
    <w:p w14:paraId="0C74936A" w14:textId="77777777" w:rsidR="00A04214" w:rsidRDefault="00A04214" w:rsidP="00134404">
      <w:pPr>
        <w:suppressLineNumbers/>
        <w:ind w:left="-567" w:right="-22"/>
        <w:rPr>
          <w:rFonts w:asciiTheme="majorHAnsi" w:hAnsiTheme="majorHAnsi"/>
          <w:sz w:val="28"/>
        </w:rPr>
      </w:pPr>
    </w:p>
    <w:p w14:paraId="6F4801B4" w14:textId="77777777" w:rsidR="00A04214" w:rsidRDefault="00A04214" w:rsidP="00134404">
      <w:pPr>
        <w:suppressLineNumbers/>
        <w:ind w:left="-567" w:right="-22"/>
        <w:rPr>
          <w:rFonts w:asciiTheme="majorHAnsi" w:hAnsiTheme="majorHAnsi"/>
          <w:sz w:val="28"/>
        </w:rPr>
      </w:pPr>
      <w:r>
        <w:rPr>
          <w:rFonts w:asciiTheme="majorHAnsi" w:hAnsiTheme="majorHAnsi"/>
          <w:sz w:val="28"/>
        </w:rPr>
        <w:t>How has the writer structured the text to interest you as a reader?</w:t>
      </w:r>
    </w:p>
    <w:p w14:paraId="38763912" w14:textId="77777777" w:rsidR="00A04214" w:rsidRDefault="00A04214" w:rsidP="00134404">
      <w:pPr>
        <w:suppressLineNumbers/>
        <w:ind w:left="-567" w:right="-22"/>
        <w:rPr>
          <w:rFonts w:asciiTheme="majorHAnsi" w:hAnsiTheme="majorHAnsi"/>
          <w:sz w:val="28"/>
        </w:rPr>
      </w:pPr>
    </w:p>
    <w:p w14:paraId="2A7849EC" w14:textId="77777777" w:rsidR="00A04214" w:rsidRDefault="00A04214" w:rsidP="00134404">
      <w:pPr>
        <w:suppressLineNumbers/>
        <w:ind w:left="-567" w:right="-22"/>
        <w:rPr>
          <w:rFonts w:asciiTheme="majorHAnsi" w:hAnsiTheme="majorHAnsi"/>
          <w:sz w:val="28"/>
        </w:rPr>
      </w:pPr>
      <w:r>
        <w:rPr>
          <w:rFonts w:asciiTheme="majorHAnsi" w:hAnsiTheme="majorHAnsi"/>
          <w:sz w:val="28"/>
        </w:rPr>
        <w:t>You could write about:</w:t>
      </w:r>
    </w:p>
    <w:p w14:paraId="63B8A92A" w14:textId="77777777" w:rsidR="00A04214" w:rsidRDefault="00A04214" w:rsidP="00A04214">
      <w:pPr>
        <w:pStyle w:val="ListParagraph"/>
        <w:numPr>
          <w:ilvl w:val="0"/>
          <w:numId w:val="5"/>
        </w:numPr>
        <w:suppressLineNumbers/>
        <w:ind w:right="-22"/>
        <w:rPr>
          <w:rFonts w:asciiTheme="majorHAnsi" w:hAnsiTheme="majorHAnsi"/>
          <w:sz w:val="28"/>
        </w:rPr>
      </w:pPr>
      <w:r>
        <w:rPr>
          <w:rFonts w:asciiTheme="majorHAnsi" w:hAnsiTheme="majorHAnsi"/>
          <w:sz w:val="28"/>
        </w:rPr>
        <w:t>what the writer focuses your attention on at the beginning</w:t>
      </w:r>
    </w:p>
    <w:p w14:paraId="3E3EA692" w14:textId="77777777" w:rsidR="00A04214" w:rsidRDefault="00A04214" w:rsidP="00A04214">
      <w:pPr>
        <w:pStyle w:val="ListParagraph"/>
        <w:numPr>
          <w:ilvl w:val="0"/>
          <w:numId w:val="5"/>
        </w:numPr>
        <w:suppressLineNumbers/>
        <w:ind w:right="-22"/>
        <w:rPr>
          <w:rFonts w:asciiTheme="majorHAnsi" w:hAnsiTheme="majorHAnsi"/>
          <w:sz w:val="28"/>
        </w:rPr>
      </w:pPr>
      <w:r>
        <w:rPr>
          <w:rFonts w:asciiTheme="majorHAnsi" w:hAnsiTheme="majorHAnsi"/>
          <w:sz w:val="28"/>
        </w:rPr>
        <w:t>how and why the writer changes this focus as the Source develops</w:t>
      </w:r>
    </w:p>
    <w:p w14:paraId="0489019D" w14:textId="77777777" w:rsidR="00A04214" w:rsidRDefault="00A04214" w:rsidP="00A04214">
      <w:pPr>
        <w:pStyle w:val="ListParagraph"/>
        <w:numPr>
          <w:ilvl w:val="0"/>
          <w:numId w:val="5"/>
        </w:numPr>
        <w:suppressLineNumbers/>
        <w:ind w:right="-22"/>
        <w:rPr>
          <w:rFonts w:asciiTheme="majorHAnsi" w:hAnsiTheme="majorHAnsi"/>
          <w:sz w:val="28"/>
        </w:rPr>
      </w:pPr>
      <w:r>
        <w:rPr>
          <w:rFonts w:asciiTheme="majorHAnsi" w:hAnsiTheme="majorHAnsi"/>
          <w:sz w:val="28"/>
        </w:rPr>
        <w:t>any other structural features that interest you</w:t>
      </w:r>
    </w:p>
    <w:p w14:paraId="170F9DF5" w14:textId="77777777" w:rsidR="00A04214" w:rsidRDefault="00A04214" w:rsidP="00A04214">
      <w:pPr>
        <w:pStyle w:val="ListParagraph"/>
        <w:suppressLineNumbers/>
        <w:ind w:left="153" w:right="-22"/>
        <w:jc w:val="right"/>
        <w:rPr>
          <w:rFonts w:ascii="Calibri" w:hAnsi="Calibri"/>
          <w:b/>
          <w:sz w:val="28"/>
        </w:rPr>
      </w:pPr>
      <w:r w:rsidRPr="00A04214">
        <w:rPr>
          <w:rFonts w:ascii="Calibri" w:hAnsi="Calibri"/>
          <w:b/>
          <w:sz w:val="28"/>
        </w:rPr>
        <w:t>[</w:t>
      </w:r>
      <w:r>
        <w:rPr>
          <w:rFonts w:ascii="Calibri" w:hAnsi="Calibri"/>
          <w:b/>
          <w:sz w:val="28"/>
        </w:rPr>
        <w:t>8</w:t>
      </w:r>
      <w:r w:rsidRPr="00A04214">
        <w:rPr>
          <w:rFonts w:ascii="Calibri" w:hAnsi="Calibri"/>
          <w:b/>
          <w:sz w:val="28"/>
        </w:rPr>
        <w:t xml:space="preserve"> marks]</w:t>
      </w:r>
    </w:p>
    <w:p w14:paraId="4D2B8324" w14:textId="77777777" w:rsidR="00A04214" w:rsidRDefault="00A04214" w:rsidP="00A04214">
      <w:pPr>
        <w:pStyle w:val="ListParagraph"/>
        <w:suppressLineNumbers/>
        <w:ind w:left="-567" w:right="-22"/>
        <w:rPr>
          <w:rFonts w:ascii="Calibri" w:hAnsi="Calibri"/>
          <w:b/>
          <w:sz w:val="28"/>
        </w:rPr>
      </w:pPr>
    </w:p>
    <w:p w14:paraId="1952CC54" w14:textId="77777777" w:rsidR="00A04214" w:rsidRDefault="00A04214" w:rsidP="00A04214">
      <w:pPr>
        <w:pStyle w:val="ListParagraph"/>
        <w:suppressLineNumbers/>
        <w:ind w:left="-567" w:right="-22"/>
        <w:rPr>
          <w:rFonts w:ascii="Calibri" w:hAnsi="Calibri"/>
          <w:b/>
          <w:sz w:val="28"/>
        </w:rPr>
      </w:pPr>
    </w:p>
    <w:p w14:paraId="18757A99" w14:textId="77777777" w:rsidR="00A04214" w:rsidRDefault="00A04214" w:rsidP="00A04214">
      <w:pPr>
        <w:pStyle w:val="ListParagraph"/>
        <w:suppressLineNumbers/>
        <w:ind w:left="-567" w:right="-22"/>
        <w:rPr>
          <w:rFonts w:ascii="Calibri" w:hAnsi="Calibri"/>
          <w:b/>
          <w:sz w:val="28"/>
        </w:rPr>
      </w:pPr>
    </w:p>
    <w:p w14:paraId="6DED0F61" w14:textId="77777777" w:rsidR="00A04214" w:rsidRPr="00A04214" w:rsidRDefault="00A04214" w:rsidP="00A04214">
      <w:pPr>
        <w:pStyle w:val="ListParagraph"/>
        <w:suppressLineNumbers/>
        <w:ind w:left="-567" w:right="-22"/>
        <w:rPr>
          <w:rFonts w:asciiTheme="majorHAnsi" w:hAnsiTheme="majorHAnsi"/>
          <w:b/>
          <w:sz w:val="28"/>
        </w:rPr>
      </w:pPr>
    </w:p>
    <w:p w14:paraId="3A73E73D" w14:textId="38821230" w:rsidR="00A04214" w:rsidRDefault="00A04214" w:rsidP="00A04214">
      <w:pPr>
        <w:pStyle w:val="ListParagraph"/>
        <w:suppressLineNumbers/>
        <w:ind w:left="-567" w:right="-22"/>
        <w:rPr>
          <w:rFonts w:asciiTheme="majorHAnsi" w:hAnsiTheme="majorHAnsi"/>
          <w:sz w:val="28"/>
        </w:rPr>
      </w:pPr>
      <w:r w:rsidRPr="00A04214">
        <w:rPr>
          <w:rFonts w:asciiTheme="majorHAnsi" w:hAnsiTheme="majorHAnsi"/>
          <w:b/>
          <w:sz w:val="28"/>
        </w:rPr>
        <w:t>Q4.</w:t>
      </w:r>
      <w:r>
        <w:rPr>
          <w:rFonts w:asciiTheme="majorHAnsi" w:hAnsiTheme="majorHAnsi"/>
          <w:sz w:val="28"/>
        </w:rPr>
        <w:t xml:space="preserve"> Focus this part of your answer on the second part of the Source from </w:t>
      </w:r>
      <w:r w:rsidR="00F34C3B">
        <w:rPr>
          <w:rFonts w:asciiTheme="majorHAnsi" w:hAnsiTheme="majorHAnsi"/>
          <w:b/>
          <w:sz w:val="28"/>
        </w:rPr>
        <w:t>line 18</w:t>
      </w:r>
      <w:r>
        <w:rPr>
          <w:rFonts w:asciiTheme="majorHAnsi" w:hAnsiTheme="majorHAnsi"/>
          <w:b/>
          <w:sz w:val="28"/>
        </w:rPr>
        <w:t xml:space="preserve"> to the end</w:t>
      </w:r>
      <w:r>
        <w:rPr>
          <w:rFonts w:asciiTheme="majorHAnsi" w:hAnsiTheme="majorHAnsi"/>
          <w:sz w:val="28"/>
        </w:rPr>
        <w:t>.</w:t>
      </w:r>
    </w:p>
    <w:p w14:paraId="0B7AD153" w14:textId="77777777" w:rsidR="00A04214" w:rsidRDefault="00A04214" w:rsidP="00A04214">
      <w:pPr>
        <w:pStyle w:val="ListParagraph"/>
        <w:suppressLineNumbers/>
        <w:ind w:left="-567" w:right="-22"/>
        <w:rPr>
          <w:rFonts w:asciiTheme="majorHAnsi" w:hAnsiTheme="majorHAnsi"/>
          <w:sz w:val="28"/>
        </w:rPr>
      </w:pPr>
    </w:p>
    <w:p w14:paraId="01BD1F8B" w14:textId="15B4665D"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A student, having read this sectio</w:t>
      </w:r>
      <w:r w:rsidR="00F34C3B">
        <w:rPr>
          <w:rFonts w:asciiTheme="majorHAnsi" w:hAnsiTheme="majorHAnsi"/>
          <w:sz w:val="28"/>
        </w:rPr>
        <w:t>n of the text, said: ‘The description is so vivid that the character of the mother really seems to come to life</w:t>
      </w:r>
      <w:r>
        <w:rPr>
          <w:rFonts w:asciiTheme="majorHAnsi" w:hAnsiTheme="majorHAnsi"/>
          <w:sz w:val="28"/>
        </w:rPr>
        <w:t>.’</w:t>
      </w:r>
    </w:p>
    <w:p w14:paraId="4F6FC86C" w14:textId="77777777" w:rsidR="00A04214" w:rsidRDefault="00A04214" w:rsidP="00A04214">
      <w:pPr>
        <w:pStyle w:val="ListParagraph"/>
        <w:suppressLineNumbers/>
        <w:ind w:left="-567" w:right="-22"/>
        <w:rPr>
          <w:rFonts w:asciiTheme="majorHAnsi" w:hAnsiTheme="majorHAnsi"/>
          <w:sz w:val="28"/>
        </w:rPr>
      </w:pPr>
    </w:p>
    <w:p w14:paraId="0E68C888" w14:textId="77777777"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To what extent do you agree?</w:t>
      </w:r>
    </w:p>
    <w:p w14:paraId="64E1C619" w14:textId="77777777" w:rsidR="00A04214" w:rsidRDefault="00A04214" w:rsidP="00A04214">
      <w:pPr>
        <w:pStyle w:val="ListParagraph"/>
        <w:suppressLineNumbers/>
        <w:ind w:left="-567" w:right="-22"/>
        <w:rPr>
          <w:rFonts w:asciiTheme="majorHAnsi" w:hAnsiTheme="majorHAnsi"/>
          <w:sz w:val="28"/>
        </w:rPr>
      </w:pPr>
    </w:p>
    <w:p w14:paraId="44798BDE" w14:textId="77777777"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In your response, you could:</w:t>
      </w:r>
    </w:p>
    <w:p w14:paraId="05F794E0" w14:textId="3AE294C8" w:rsidR="00A04214" w:rsidRDefault="00A04214" w:rsidP="00A04214">
      <w:pPr>
        <w:pStyle w:val="ListParagraph"/>
        <w:numPr>
          <w:ilvl w:val="0"/>
          <w:numId w:val="6"/>
        </w:numPr>
        <w:suppressLineNumbers/>
        <w:ind w:right="-22"/>
        <w:rPr>
          <w:rFonts w:asciiTheme="majorHAnsi" w:hAnsiTheme="majorHAnsi"/>
          <w:sz w:val="28"/>
        </w:rPr>
      </w:pPr>
      <w:r>
        <w:rPr>
          <w:rFonts w:asciiTheme="majorHAnsi" w:hAnsiTheme="majorHAnsi"/>
          <w:sz w:val="28"/>
        </w:rPr>
        <w:t xml:space="preserve">write about your own impressions of the </w:t>
      </w:r>
      <w:r w:rsidR="00F34C3B">
        <w:rPr>
          <w:rFonts w:asciiTheme="majorHAnsi" w:hAnsiTheme="majorHAnsi"/>
          <w:sz w:val="28"/>
        </w:rPr>
        <w:t>mother</w:t>
      </w:r>
    </w:p>
    <w:p w14:paraId="061704F5" w14:textId="77777777" w:rsidR="00A04214" w:rsidRDefault="00A04214" w:rsidP="00A04214">
      <w:pPr>
        <w:pStyle w:val="ListParagraph"/>
        <w:numPr>
          <w:ilvl w:val="0"/>
          <w:numId w:val="6"/>
        </w:numPr>
        <w:suppressLineNumbers/>
        <w:ind w:right="-22"/>
        <w:rPr>
          <w:rFonts w:asciiTheme="majorHAnsi" w:hAnsiTheme="majorHAnsi"/>
          <w:sz w:val="28"/>
        </w:rPr>
      </w:pPr>
      <w:r>
        <w:rPr>
          <w:rFonts w:asciiTheme="majorHAnsi" w:hAnsiTheme="majorHAnsi"/>
          <w:sz w:val="28"/>
        </w:rPr>
        <w:t>evaluate how the writer has created these impressions</w:t>
      </w:r>
    </w:p>
    <w:p w14:paraId="3C25EB98" w14:textId="77777777" w:rsidR="00A04214" w:rsidRDefault="00A04214" w:rsidP="00A04214">
      <w:pPr>
        <w:pStyle w:val="ListParagraph"/>
        <w:numPr>
          <w:ilvl w:val="0"/>
          <w:numId w:val="6"/>
        </w:numPr>
        <w:suppressLineNumbers/>
        <w:ind w:right="-22"/>
        <w:rPr>
          <w:rFonts w:asciiTheme="majorHAnsi" w:hAnsiTheme="majorHAnsi"/>
          <w:sz w:val="28"/>
        </w:rPr>
      </w:pPr>
      <w:r>
        <w:rPr>
          <w:rFonts w:asciiTheme="majorHAnsi" w:hAnsiTheme="majorHAnsi"/>
          <w:sz w:val="28"/>
        </w:rPr>
        <w:t>support your opinions with references to the text</w:t>
      </w:r>
    </w:p>
    <w:p w14:paraId="15CBEFBA" w14:textId="77777777" w:rsidR="00A04214" w:rsidRPr="00A04214" w:rsidRDefault="00A04214" w:rsidP="00A04214">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20</w:t>
      </w:r>
      <w:r w:rsidRPr="00A04214">
        <w:rPr>
          <w:rFonts w:ascii="Calibri" w:hAnsi="Calibri"/>
          <w:b/>
          <w:sz w:val="28"/>
        </w:rPr>
        <w:t xml:space="preserve"> marks]</w:t>
      </w:r>
    </w:p>
    <w:p w14:paraId="4BB86D50" w14:textId="77777777" w:rsidR="00A04214" w:rsidRDefault="00A04214" w:rsidP="00A04214">
      <w:pPr>
        <w:pStyle w:val="ListParagraph"/>
        <w:suppressLineNumbers/>
        <w:ind w:left="153" w:right="-22"/>
        <w:jc w:val="right"/>
        <w:rPr>
          <w:rFonts w:asciiTheme="majorHAnsi" w:hAnsiTheme="majorHAnsi"/>
          <w:sz w:val="28"/>
        </w:rPr>
      </w:pPr>
    </w:p>
    <w:p w14:paraId="7D467F7C" w14:textId="77777777" w:rsidR="00A04214" w:rsidRDefault="00A04214" w:rsidP="00A04214">
      <w:pPr>
        <w:pStyle w:val="ListParagraph"/>
        <w:suppressLineNumbers/>
        <w:ind w:left="153" w:right="-22"/>
        <w:jc w:val="right"/>
        <w:rPr>
          <w:rFonts w:asciiTheme="majorHAnsi" w:hAnsiTheme="majorHAnsi"/>
          <w:sz w:val="28"/>
        </w:rPr>
      </w:pPr>
    </w:p>
    <w:p w14:paraId="1495A7B1" w14:textId="77777777" w:rsidR="00A04214" w:rsidRDefault="00A04214" w:rsidP="00A04214">
      <w:pPr>
        <w:pStyle w:val="ListParagraph"/>
        <w:suppressLineNumbers/>
        <w:ind w:left="153" w:right="-22"/>
        <w:jc w:val="right"/>
        <w:rPr>
          <w:rFonts w:asciiTheme="majorHAnsi" w:hAnsiTheme="majorHAnsi"/>
          <w:sz w:val="28"/>
        </w:rPr>
      </w:pPr>
    </w:p>
    <w:p w14:paraId="4C4EFDA7" w14:textId="77777777" w:rsidR="00A04214" w:rsidRDefault="00A04214" w:rsidP="00A04214">
      <w:pPr>
        <w:pStyle w:val="ListParagraph"/>
        <w:suppressLineNumbers/>
        <w:ind w:left="153" w:right="-22"/>
        <w:jc w:val="right"/>
        <w:rPr>
          <w:rFonts w:asciiTheme="majorHAnsi" w:hAnsiTheme="majorHAnsi"/>
          <w:sz w:val="28"/>
        </w:rPr>
      </w:pPr>
    </w:p>
    <w:p w14:paraId="0D65CD08" w14:textId="77777777" w:rsidR="00A04214" w:rsidRDefault="00A04214" w:rsidP="00A04214">
      <w:pPr>
        <w:pStyle w:val="ListParagraph"/>
        <w:suppressLineNumbers/>
        <w:ind w:left="153" w:right="-22"/>
        <w:jc w:val="right"/>
        <w:rPr>
          <w:rFonts w:asciiTheme="majorHAnsi" w:hAnsiTheme="majorHAnsi"/>
          <w:sz w:val="28"/>
        </w:rPr>
      </w:pPr>
    </w:p>
    <w:p w14:paraId="15776BD3" w14:textId="77777777" w:rsidR="00A04214" w:rsidRDefault="00A04214" w:rsidP="00A04214">
      <w:pPr>
        <w:pStyle w:val="ListParagraph"/>
        <w:suppressLineNumbers/>
        <w:ind w:left="-567" w:right="-22"/>
        <w:rPr>
          <w:rFonts w:asciiTheme="majorHAnsi" w:hAnsiTheme="majorHAnsi"/>
          <w:sz w:val="28"/>
        </w:rPr>
      </w:pPr>
    </w:p>
    <w:p w14:paraId="21702ECF" w14:textId="77777777" w:rsidR="00A04214" w:rsidRDefault="00A04214" w:rsidP="00A04214">
      <w:pPr>
        <w:pStyle w:val="ListParagraph"/>
        <w:suppressLineNumbers/>
        <w:ind w:left="-567" w:right="-22"/>
        <w:rPr>
          <w:rFonts w:asciiTheme="majorHAnsi" w:hAnsiTheme="majorHAnsi"/>
          <w:sz w:val="28"/>
        </w:rPr>
      </w:pPr>
    </w:p>
    <w:p w14:paraId="67C074AB" w14:textId="77777777" w:rsidR="00A04214" w:rsidRDefault="00A04214" w:rsidP="00A04214">
      <w:pPr>
        <w:pStyle w:val="ListParagraph"/>
        <w:suppressLineNumbers/>
        <w:ind w:left="-567" w:right="-22"/>
        <w:rPr>
          <w:rFonts w:asciiTheme="majorHAnsi" w:hAnsiTheme="majorHAnsi"/>
          <w:sz w:val="28"/>
        </w:rPr>
      </w:pPr>
    </w:p>
    <w:p w14:paraId="5D48AA2C" w14:textId="77777777" w:rsidR="00A04214" w:rsidRDefault="00A04214" w:rsidP="00A04214">
      <w:pPr>
        <w:pStyle w:val="ListParagraph"/>
        <w:suppressLineNumbers/>
        <w:ind w:left="-567" w:right="-22"/>
        <w:rPr>
          <w:rFonts w:asciiTheme="majorHAnsi" w:hAnsiTheme="majorHAnsi"/>
          <w:sz w:val="28"/>
        </w:rPr>
      </w:pPr>
    </w:p>
    <w:p w14:paraId="47B542F5" w14:textId="77777777" w:rsidR="00A04214" w:rsidRDefault="00A04214" w:rsidP="00A04214">
      <w:pPr>
        <w:pStyle w:val="ListParagraph"/>
        <w:suppressLineNumbers/>
        <w:ind w:left="-567" w:right="-22"/>
        <w:rPr>
          <w:rFonts w:asciiTheme="majorHAnsi" w:hAnsiTheme="majorHAnsi"/>
          <w:sz w:val="28"/>
        </w:rPr>
      </w:pPr>
    </w:p>
    <w:p w14:paraId="0FD69D34" w14:textId="77777777" w:rsidR="00A04214" w:rsidRDefault="00A04214" w:rsidP="00A04214">
      <w:pPr>
        <w:pStyle w:val="ListParagraph"/>
        <w:suppressLineNumbers/>
        <w:ind w:left="-567" w:right="-22"/>
        <w:rPr>
          <w:rFonts w:asciiTheme="majorHAnsi" w:hAnsiTheme="majorHAnsi"/>
          <w:sz w:val="28"/>
        </w:rPr>
      </w:pPr>
    </w:p>
    <w:p w14:paraId="37599275" w14:textId="77777777" w:rsidR="00A04214" w:rsidRDefault="00A04214" w:rsidP="00A04214">
      <w:pPr>
        <w:pStyle w:val="ListParagraph"/>
        <w:suppressLineNumbers/>
        <w:ind w:left="-567" w:right="-22"/>
        <w:rPr>
          <w:rFonts w:asciiTheme="majorHAnsi" w:hAnsiTheme="majorHAnsi"/>
          <w:sz w:val="28"/>
        </w:rPr>
      </w:pPr>
    </w:p>
    <w:p w14:paraId="02545FAF" w14:textId="77777777" w:rsidR="00A04214" w:rsidRDefault="00A04214" w:rsidP="00A04214">
      <w:pPr>
        <w:pStyle w:val="ListParagraph"/>
        <w:suppressLineNumbers/>
        <w:ind w:left="-567" w:right="-22"/>
        <w:rPr>
          <w:rFonts w:asciiTheme="majorHAnsi" w:hAnsiTheme="majorHAnsi"/>
          <w:sz w:val="28"/>
        </w:rPr>
      </w:pPr>
    </w:p>
    <w:p w14:paraId="79E7737E" w14:textId="77777777" w:rsidR="00A04214" w:rsidRDefault="00A04214" w:rsidP="00A04214">
      <w:pPr>
        <w:pStyle w:val="ListParagraph"/>
        <w:suppressLineNumbers/>
        <w:ind w:left="-567" w:right="-22"/>
        <w:rPr>
          <w:rFonts w:asciiTheme="majorHAnsi" w:hAnsiTheme="majorHAnsi"/>
          <w:sz w:val="28"/>
        </w:rPr>
      </w:pPr>
    </w:p>
    <w:p w14:paraId="159F3E22" w14:textId="77777777" w:rsidR="00A04214" w:rsidRPr="00F34C3B" w:rsidRDefault="00A04214" w:rsidP="00F34C3B">
      <w:pPr>
        <w:suppressLineNumbers/>
        <w:ind w:right="-22"/>
        <w:rPr>
          <w:rFonts w:asciiTheme="majorHAnsi" w:hAnsiTheme="majorHAnsi"/>
          <w:sz w:val="28"/>
        </w:rPr>
      </w:pPr>
    </w:p>
    <w:p w14:paraId="191F555A" w14:textId="77777777" w:rsidR="00A04214" w:rsidRPr="00A04214" w:rsidRDefault="00A04214" w:rsidP="00A04214">
      <w:pPr>
        <w:suppressLineNumbers/>
        <w:ind w:left="-567"/>
        <w:jc w:val="center"/>
        <w:rPr>
          <w:rFonts w:asciiTheme="majorHAnsi" w:hAnsiTheme="majorHAnsi"/>
          <w:b/>
          <w:sz w:val="36"/>
        </w:rPr>
      </w:pPr>
      <w:r>
        <w:rPr>
          <w:rFonts w:asciiTheme="majorHAnsi" w:hAnsiTheme="majorHAnsi"/>
          <w:b/>
          <w:sz w:val="36"/>
        </w:rPr>
        <w:lastRenderedPageBreak/>
        <w:t>Section B: Writing</w:t>
      </w:r>
    </w:p>
    <w:p w14:paraId="621A1D9B" w14:textId="77777777" w:rsidR="00A04214" w:rsidRDefault="00A04214" w:rsidP="00A04214">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Pr>
          <w:rFonts w:asciiTheme="majorHAnsi" w:hAnsiTheme="majorHAnsi"/>
          <w:sz w:val="32"/>
        </w:rPr>
        <w:t xml:space="preserve"> about</w:t>
      </w:r>
      <w:r w:rsidRPr="00167FE9">
        <w:rPr>
          <w:rFonts w:asciiTheme="majorHAnsi" w:hAnsiTheme="majorHAnsi"/>
          <w:sz w:val="32"/>
        </w:rPr>
        <w:t xml:space="preserve"> 45 minutes on this section.</w:t>
      </w:r>
    </w:p>
    <w:p w14:paraId="1EEEC131"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Write in full sentences.</w:t>
      </w:r>
    </w:p>
    <w:p w14:paraId="48762E45"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are reminded of the need to plan your answer.</w:t>
      </w:r>
    </w:p>
    <w:p w14:paraId="78D9F31E"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should leave enough time to check your work at the end.</w:t>
      </w:r>
    </w:p>
    <w:p w14:paraId="5C50AEDF" w14:textId="77777777" w:rsidR="00A04214" w:rsidRDefault="00A04214" w:rsidP="00A04214">
      <w:pPr>
        <w:suppressLineNumbers/>
        <w:spacing w:before="120"/>
        <w:ind w:left="-567"/>
        <w:jc w:val="center"/>
        <w:rPr>
          <w:rFonts w:asciiTheme="majorHAnsi" w:hAnsiTheme="majorHAnsi"/>
          <w:sz w:val="32"/>
        </w:rPr>
      </w:pPr>
    </w:p>
    <w:p w14:paraId="1E518D49" w14:textId="77777777" w:rsidR="000B3146" w:rsidRDefault="000B3146" w:rsidP="00A04214">
      <w:pPr>
        <w:suppressLineNumbers/>
        <w:spacing w:before="120"/>
        <w:ind w:left="-567"/>
        <w:jc w:val="center"/>
        <w:rPr>
          <w:rFonts w:asciiTheme="majorHAnsi" w:hAnsiTheme="majorHAnsi"/>
          <w:sz w:val="32"/>
        </w:rPr>
      </w:pPr>
    </w:p>
    <w:p w14:paraId="317313D0" w14:textId="191DAC43" w:rsidR="00083AA1" w:rsidRDefault="00A04214" w:rsidP="00F34C3B">
      <w:pPr>
        <w:suppressLineNumbers/>
        <w:ind w:left="-567"/>
        <w:rPr>
          <w:rFonts w:asciiTheme="majorHAnsi" w:hAnsiTheme="majorHAnsi"/>
          <w:sz w:val="28"/>
        </w:rPr>
      </w:pPr>
      <w:r>
        <w:rPr>
          <w:rFonts w:asciiTheme="majorHAnsi" w:hAnsiTheme="majorHAnsi"/>
          <w:b/>
          <w:sz w:val="28"/>
        </w:rPr>
        <w:t>Q5.</w:t>
      </w:r>
      <w:r w:rsidR="00F34C3B">
        <w:rPr>
          <w:rFonts w:asciiTheme="majorHAnsi" w:hAnsiTheme="majorHAnsi"/>
          <w:sz w:val="28"/>
        </w:rPr>
        <w:t xml:space="preserve"> </w:t>
      </w:r>
      <w:r w:rsidR="00083AA1">
        <w:rPr>
          <w:rFonts w:asciiTheme="majorHAnsi" w:hAnsiTheme="majorHAnsi"/>
          <w:b/>
          <w:sz w:val="28"/>
        </w:rPr>
        <w:t>Either:</w:t>
      </w:r>
      <w:r w:rsidR="00083AA1">
        <w:rPr>
          <w:rFonts w:asciiTheme="majorHAnsi" w:hAnsiTheme="majorHAnsi"/>
          <w:sz w:val="28"/>
        </w:rPr>
        <w:t xml:space="preserve"> Write a description suggested by this picture:</w:t>
      </w:r>
    </w:p>
    <w:p w14:paraId="26CBCD88" w14:textId="77777777" w:rsidR="00083AA1" w:rsidRDefault="00083AA1" w:rsidP="00A04214">
      <w:pPr>
        <w:suppressLineNumbers/>
        <w:ind w:left="-567"/>
        <w:rPr>
          <w:rFonts w:asciiTheme="majorHAnsi" w:hAnsiTheme="majorHAnsi"/>
          <w:sz w:val="28"/>
        </w:rPr>
      </w:pPr>
    </w:p>
    <w:p w14:paraId="7398B25F" w14:textId="5BED952A" w:rsidR="00083AA1" w:rsidRPr="00083AA1" w:rsidRDefault="00F34C3B" w:rsidP="00F34C3B">
      <w:pPr>
        <w:suppressLineNumbers/>
        <w:ind w:left="-567"/>
        <w:jc w:val="center"/>
        <w:rPr>
          <w:rFonts w:asciiTheme="majorHAnsi" w:hAnsiTheme="majorHAnsi"/>
          <w:sz w:val="28"/>
        </w:rPr>
      </w:pPr>
      <w:r>
        <w:rPr>
          <w:rFonts w:ascii="Helvetica" w:hAnsi="Helvetica" w:cs="Helvetica"/>
          <w:noProof/>
          <w:lang w:eastAsia="en-GB"/>
        </w:rPr>
        <w:drawing>
          <wp:inline distT="0" distB="0" distL="0" distR="0" wp14:anchorId="56616CD1" wp14:editId="23369364">
            <wp:extent cx="6077139" cy="404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7699" cy="4044403"/>
                    </a:xfrm>
                    <a:prstGeom prst="rect">
                      <a:avLst/>
                    </a:prstGeom>
                    <a:noFill/>
                    <a:ln>
                      <a:noFill/>
                    </a:ln>
                  </pic:spPr>
                </pic:pic>
              </a:graphicData>
            </a:graphic>
          </wp:inline>
        </w:drawing>
      </w:r>
    </w:p>
    <w:p w14:paraId="43FFC9CB" w14:textId="77777777" w:rsidR="00083AA1" w:rsidRDefault="00083AA1" w:rsidP="00A04214">
      <w:pPr>
        <w:suppressLineNumbers/>
        <w:ind w:left="-567"/>
        <w:rPr>
          <w:rFonts w:asciiTheme="majorHAnsi" w:hAnsiTheme="majorHAnsi"/>
          <w:sz w:val="28"/>
        </w:rPr>
      </w:pPr>
    </w:p>
    <w:p w14:paraId="46ED3E26" w14:textId="2EF17900" w:rsidR="00083AA1" w:rsidRDefault="00083AA1" w:rsidP="00A04214">
      <w:pPr>
        <w:suppressLineNumbers/>
        <w:ind w:left="-567"/>
        <w:rPr>
          <w:rFonts w:asciiTheme="majorHAnsi" w:hAnsiTheme="majorHAnsi"/>
          <w:sz w:val="28"/>
        </w:rPr>
      </w:pPr>
      <w:r>
        <w:rPr>
          <w:rFonts w:asciiTheme="majorHAnsi" w:hAnsiTheme="majorHAnsi"/>
          <w:b/>
          <w:sz w:val="28"/>
        </w:rPr>
        <w:t xml:space="preserve">Or: </w:t>
      </w:r>
      <w:r>
        <w:rPr>
          <w:rFonts w:asciiTheme="majorHAnsi" w:hAnsiTheme="majorHAnsi"/>
          <w:sz w:val="28"/>
        </w:rPr>
        <w:t xml:space="preserve">Write </w:t>
      </w:r>
      <w:r w:rsidR="00833EB5">
        <w:rPr>
          <w:rFonts w:asciiTheme="majorHAnsi" w:hAnsiTheme="majorHAnsi"/>
          <w:sz w:val="28"/>
        </w:rPr>
        <w:t>the opening of a story with the title ‘</w:t>
      </w:r>
      <w:r w:rsidR="00833EB5" w:rsidRPr="00833EB5">
        <w:rPr>
          <w:rFonts w:asciiTheme="majorHAnsi" w:hAnsiTheme="majorHAnsi"/>
          <w:sz w:val="28"/>
          <w:u w:val="single"/>
        </w:rPr>
        <w:t>The Outsider</w:t>
      </w:r>
      <w:r w:rsidR="00833EB5">
        <w:rPr>
          <w:rFonts w:asciiTheme="majorHAnsi" w:hAnsiTheme="majorHAnsi"/>
          <w:sz w:val="28"/>
        </w:rPr>
        <w:t>’.</w:t>
      </w:r>
    </w:p>
    <w:p w14:paraId="167603A3" w14:textId="77777777" w:rsidR="00083AA1" w:rsidRDefault="00083AA1" w:rsidP="00A04214">
      <w:pPr>
        <w:suppressLineNumbers/>
        <w:ind w:left="-567"/>
        <w:rPr>
          <w:rFonts w:asciiTheme="majorHAnsi" w:hAnsiTheme="majorHAnsi"/>
          <w:sz w:val="28"/>
        </w:rPr>
      </w:pPr>
    </w:p>
    <w:p w14:paraId="487630CC"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(24 marks for content and organisation</w:t>
      </w:r>
    </w:p>
    <w:p w14:paraId="793ADEDE"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16 marks for technical accuracy)</w:t>
      </w:r>
    </w:p>
    <w:p w14:paraId="6284E5E7" w14:textId="77777777" w:rsidR="00083AA1" w:rsidRPr="00A04214" w:rsidRDefault="00083AA1" w:rsidP="00083AA1">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40</w:t>
      </w:r>
      <w:r w:rsidRPr="00A04214">
        <w:rPr>
          <w:rFonts w:ascii="Calibri" w:hAnsi="Calibri"/>
          <w:b/>
          <w:sz w:val="28"/>
        </w:rPr>
        <w:t xml:space="preserve"> marks]</w:t>
      </w:r>
    </w:p>
    <w:p w14:paraId="1F74C77B" w14:textId="77777777" w:rsidR="00083AA1" w:rsidRPr="00083AA1" w:rsidRDefault="00083AA1" w:rsidP="00083AA1">
      <w:pPr>
        <w:suppressLineNumbers/>
        <w:ind w:left="-567"/>
        <w:jc w:val="right"/>
        <w:rPr>
          <w:rFonts w:asciiTheme="majorHAnsi" w:hAnsiTheme="majorHAnsi"/>
          <w:sz w:val="28"/>
        </w:rPr>
      </w:pPr>
    </w:p>
    <w:sectPr w:rsidR="00083AA1" w:rsidRPr="00083AA1" w:rsidSect="008C2BD7">
      <w:pgSz w:w="11900" w:h="16840"/>
      <w:pgMar w:top="567" w:right="843" w:bottom="568"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16C"/>
    <w:multiLevelType w:val="hybridMultilevel"/>
    <w:tmpl w:val="29167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33F7E59"/>
    <w:multiLevelType w:val="hybridMultilevel"/>
    <w:tmpl w:val="E48A4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5AAA013B"/>
    <w:multiLevelType w:val="multilevel"/>
    <w:tmpl w:val="DCB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7229A"/>
    <w:multiLevelType w:val="hybridMultilevel"/>
    <w:tmpl w:val="597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25E18"/>
    <w:multiLevelType w:val="multilevel"/>
    <w:tmpl w:val="333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DF"/>
    <w:rsid w:val="00083AA1"/>
    <w:rsid w:val="000B3146"/>
    <w:rsid w:val="00134404"/>
    <w:rsid w:val="00167FE9"/>
    <w:rsid w:val="006E6276"/>
    <w:rsid w:val="00833EB5"/>
    <w:rsid w:val="008441B1"/>
    <w:rsid w:val="008902DF"/>
    <w:rsid w:val="008B337C"/>
    <w:rsid w:val="008C2BD7"/>
    <w:rsid w:val="00A04214"/>
    <w:rsid w:val="00AC3FDC"/>
    <w:rsid w:val="00C7692C"/>
    <w:rsid w:val="00F3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11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319">
      <w:bodyDiv w:val="1"/>
      <w:marLeft w:val="0"/>
      <w:marRight w:val="0"/>
      <w:marTop w:val="0"/>
      <w:marBottom w:val="0"/>
      <w:divBdr>
        <w:top w:val="none" w:sz="0" w:space="0" w:color="auto"/>
        <w:left w:val="none" w:sz="0" w:space="0" w:color="auto"/>
        <w:bottom w:val="none" w:sz="0" w:space="0" w:color="auto"/>
        <w:right w:val="none" w:sz="0" w:space="0" w:color="auto"/>
      </w:divBdr>
      <w:divsChild>
        <w:div w:id="147787357">
          <w:marLeft w:val="0"/>
          <w:marRight w:val="0"/>
          <w:marTop w:val="0"/>
          <w:marBottom w:val="0"/>
          <w:divBdr>
            <w:top w:val="none" w:sz="0" w:space="0" w:color="auto"/>
            <w:left w:val="none" w:sz="0" w:space="0" w:color="auto"/>
            <w:bottom w:val="none" w:sz="0" w:space="0" w:color="auto"/>
            <w:right w:val="none" w:sz="0" w:space="0" w:color="auto"/>
          </w:divBdr>
        </w:div>
      </w:divsChild>
    </w:div>
    <w:div w:id="409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5288603">
          <w:marLeft w:val="0"/>
          <w:marRight w:val="0"/>
          <w:marTop w:val="0"/>
          <w:marBottom w:val="0"/>
          <w:divBdr>
            <w:top w:val="none" w:sz="0" w:space="0" w:color="auto"/>
            <w:left w:val="none" w:sz="0" w:space="0" w:color="auto"/>
            <w:bottom w:val="none" w:sz="0" w:space="0" w:color="auto"/>
            <w:right w:val="none" w:sz="0" w:space="0" w:color="auto"/>
          </w:divBdr>
          <w:divsChild>
            <w:div w:id="1850295627">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359627914">
              <w:marLeft w:val="0"/>
              <w:marRight w:val="0"/>
              <w:marTop w:val="0"/>
              <w:marBottom w:val="0"/>
              <w:divBdr>
                <w:top w:val="none" w:sz="0" w:space="0" w:color="auto"/>
                <w:left w:val="none" w:sz="0" w:space="0" w:color="auto"/>
                <w:bottom w:val="none" w:sz="0" w:space="0" w:color="auto"/>
                <w:right w:val="none" w:sz="0" w:space="0" w:color="auto"/>
              </w:divBdr>
              <w:divsChild>
                <w:div w:id="156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33492-ED59-44E4-8395-EBD0899FA7CD}"/>
</file>

<file path=customXml/itemProps2.xml><?xml version="1.0" encoding="utf-8"?>
<ds:datastoreItem xmlns:ds="http://schemas.openxmlformats.org/officeDocument/2006/customXml" ds:itemID="{08C8CA7B-7B9A-42D4-92BE-216FB57DC939}"/>
</file>

<file path=customXml/itemProps3.xml><?xml version="1.0" encoding="utf-8"?>
<ds:datastoreItem xmlns:ds="http://schemas.openxmlformats.org/officeDocument/2006/customXml" ds:itemID="{C4A97353-BFFD-427A-AEAC-372306BF2B80}"/>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Lindsay</dc:creator>
  <cp:lastModifiedBy>Rufus Short</cp:lastModifiedBy>
  <cp:revision>2</cp:revision>
  <dcterms:created xsi:type="dcterms:W3CDTF">2019-03-03T17:45:00Z</dcterms:created>
  <dcterms:modified xsi:type="dcterms:W3CDTF">2019-03-03T17:45:00Z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