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115A" w14:textId="77777777" w:rsidR="00B5191C" w:rsidRDefault="00B5191C" w:rsidP="00B5191C">
      <w:pPr>
        <w:rPr>
          <w:b/>
        </w:rPr>
      </w:pPr>
      <w:r w:rsidRPr="00B5191C">
        <w:rPr>
          <w:b/>
        </w:rPr>
        <w:t>Questions to support</w:t>
      </w:r>
      <w:r>
        <w:rPr>
          <w:b/>
        </w:rPr>
        <w:t xml:space="preserve"> the</w:t>
      </w:r>
      <w:r w:rsidRPr="00B5191C">
        <w:rPr>
          <w:b/>
        </w:rPr>
        <w:t xml:space="preserve"> reading of ‘Jekyll and Hyde.’</w:t>
      </w:r>
    </w:p>
    <w:p w14:paraId="6E3E7EF6" w14:textId="77777777" w:rsidR="00B5191C" w:rsidRPr="00B5191C" w:rsidRDefault="00B5191C" w:rsidP="00B5191C">
      <w:pPr>
        <w:rPr>
          <w:b/>
        </w:rPr>
      </w:pPr>
      <w:r w:rsidRPr="00B5191C">
        <w:rPr>
          <w:b/>
        </w:rPr>
        <w:t xml:space="preserve"> Attempt to answer these questions after you have read each chapter. Write your responses in the back of your Literature book. </w:t>
      </w:r>
      <w:r>
        <w:rPr>
          <w:b/>
        </w:rPr>
        <w:t xml:space="preserve"> Write in full sentences and aim </w:t>
      </w:r>
      <w:proofErr w:type="gramStart"/>
      <w:r>
        <w:rPr>
          <w:b/>
        </w:rPr>
        <w:t>to  include</w:t>
      </w:r>
      <w:proofErr w:type="gramEnd"/>
      <w:r>
        <w:rPr>
          <w:b/>
        </w:rPr>
        <w:t xml:space="preserve"> short quotations from the novel as supporting evidence for every question..</w:t>
      </w:r>
    </w:p>
    <w:p w14:paraId="6E999854" w14:textId="77777777" w:rsidR="00B5191C" w:rsidRPr="00B5191C" w:rsidRDefault="00B5191C" w:rsidP="00B5191C">
      <w:r w:rsidRPr="00B5191C">
        <w:t xml:space="preserve">Chapter 1 </w:t>
      </w:r>
    </w:p>
    <w:p w14:paraId="1575BD30" w14:textId="77777777" w:rsidR="00E1607D" w:rsidRPr="00B5191C" w:rsidRDefault="00ED2639" w:rsidP="00B5191C">
      <w:pPr>
        <w:numPr>
          <w:ilvl w:val="0"/>
          <w:numId w:val="1"/>
        </w:numPr>
      </w:pPr>
      <w:r w:rsidRPr="00B5191C">
        <w:t xml:space="preserve">What impression do we get of Utterson from the opening of the novel? </w:t>
      </w:r>
    </w:p>
    <w:p w14:paraId="60E798DA" w14:textId="77777777" w:rsidR="00E1607D" w:rsidRPr="00B5191C" w:rsidRDefault="00ED2639" w:rsidP="00B5191C">
      <w:pPr>
        <w:numPr>
          <w:ilvl w:val="0"/>
          <w:numId w:val="1"/>
        </w:numPr>
      </w:pPr>
      <w:r w:rsidRPr="00B5191C">
        <w:t xml:space="preserve">How does Stevenson present the 2 sides to London? </w:t>
      </w:r>
    </w:p>
    <w:p w14:paraId="2FDFC8CD" w14:textId="77777777" w:rsidR="00E1607D" w:rsidRPr="00B5191C" w:rsidRDefault="00ED2639" w:rsidP="00B5191C">
      <w:pPr>
        <w:numPr>
          <w:ilvl w:val="0"/>
          <w:numId w:val="1"/>
        </w:numPr>
      </w:pPr>
      <w:r w:rsidRPr="00B5191C">
        <w:t xml:space="preserve">What is the significance of the door? </w:t>
      </w:r>
    </w:p>
    <w:p w14:paraId="37271FA3" w14:textId="77777777" w:rsidR="00E1607D" w:rsidRPr="00B5191C" w:rsidRDefault="00ED2639" w:rsidP="00B5191C">
      <w:pPr>
        <w:numPr>
          <w:ilvl w:val="0"/>
          <w:numId w:val="1"/>
        </w:numPr>
      </w:pPr>
      <w:r w:rsidRPr="00B5191C">
        <w:t xml:space="preserve">What are the reader’s first impressions of Mr Hyde? </w:t>
      </w:r>
    </w:p>
    <w:p w14:paraId="72F58EC6" w14:textId="77777777" w:rsidR="00B5191C" w:rsidRPr="00B5191C" w:rsidRDefault="00B5191C" w:rsidP="00B5191C">
      <w:r w:rsidRPr="00B5191C">
        <w:t xml:space="preserve">Chapter 2 </w:t>
      </w:r>
    </w:p>
    <w:p w14:paraId="5173249C" w14:textId="77777777" w:rsidR="00E1607D" w:rsidRPr="00B5191C" w:rsidRDefault="00ED2639" w:rsidP="00B5191C">
      <w:pPr>
        <w:numPr>
          <w:ilvl w:val="0"/>
          <w:numId w:val="2"/>
        </w:numPr>
      </w:pPr>
      <w:r w:rsidRPr="00B5191C">
        <w:t>What do we learn about the im</w:t>
      </w:r>
      <w:r w:rsidRPr="00B5191C">
        <w:t xml:space="preserve">portance of reputation in Victorian times? </w:t>
      </w:r>
    </w:p>
    <w:p w14:paraId="4950570D" w14:textId="77777777" w:rsidR="00E1607D" w:rsidRPr="00B5191C" w:rsidRDefault="00ED2639" w:rsidP="00B5191C">
      <w:pPr>
        <w:numPr>
          <w:ilvl w:val="0"/>
          <w:numId w:val="2"/>
        </w:numPr>
      </w:pPr>
      <w:r w:rsidRPr="00B5191C">
        <w:t xml:space="preserve">Why does Utterson visit Dr Lanyon? </w:t>
      </w:r>
    </w:p>
    <w:p w14:paraId="2A287A85" w14:textId="77777777" w:rsidR="00E1607D" w:rsidRPr="00B5191C" w:rsidRDefault="00ED2639" w:rsidP="00B5191C">
      <w:pPr>
        <w:numPr>
          <w:ilvl w:val="0"/>
          <w:numId w:val="2"/>
        </w:numPr>
      </w:pPr>
      <w:r w:rsidRPr="00B5191C">
        <w:t xml:space="preserve">What made Lanyon grow apart from Jekyll? </w:t>
      </w:r>
    </w:p>
    <w:p w14:paraId="6DF11043" w14:textId="77777777" w:rsidR="00E1607D" w:rsidRPr="00B5191C" w:rsidRDefault="00ED2639" w:rsidP="00B5191C">
      <w:pPr>
        <w:numPr>
          <w:ilvl w:val="0"/>
          <w:numId w:val="2"/>
        </w:numPr>
      </w:pPr>
      <w:r w:rsidRPr="00B5191C">
        <w:t>What words are used to describe Hyde in this chap</w:t>
      </w:r>
      <w:r w:rsidR="00B5191C">
        <w:t>ter by Utterson? Choose 3 quotations</w:t>
      </w:r>
      <w:r w:rsidRPr="00B5191C">
        <w:t xml:space="preserve"> and explain the connotations of the words. </w:t>
      </w:r>
    </w:p>
    <w:p w14:paraId="5409D346" w14:textId="77777777" w:rsidR="00E1607D" w:rsidRPr="00B5191C" w:rsidRDefault="00ED2639" w:rsidP="00B5191C">
      <w:pPr>
        <w:numPr>
          <w:ilvl w:val="0"/>
          <w:numId w:val="2"/>
        </w:numPr>
      </w:pPr>
      <w:r w:rsidRPr="00B5191C">
        <w:t xml:space="preserve">How </w:t>
      </w:r>
      <w:r w:rsidRPr="00B5191C">
        <w:t xml:space="preserve">is Jekyll’s house described and why is this significant? </w:t>
      </w:r>
    </w:p>
    <w:p w14:paraId="17FB04DD" w14:textId="77777777" w:rsidR="00B5191C" w:rsidRPr="00B5191C" w:rsidRDefault="00B5191C" w:rsidP="00B5191C">
      <w:r w:rsidRPr="00B5191C">
        <w:t xml:space="preserve">Chapter 3 </w:t>
      </w:r>
    </w:p>
    <w:p w14:paraId="13F6635C" w14:textId="77777777" w:rsidR="00E1607D" w:rsidRPr="00B5191C" w:rsidRDefault="00ED2639" w:rsidP="00B5191C">
      <w:pPr>
        <w:numPr>
          <w:ilvl w:val="0"/>
          <w:numId w:val="3"/>
        </w:numPr>
      </w:pPr>
      <w:r w:rsidRPr="00B5191C">
        <w:t xml:space="preserve"> How is Jekyll presented as a contrast to Hyde in this chapter? </w:t>
      </w:r>
    </w:p>
    <w:p w14:paraId="6E4E886D" w14:textId="77777777" w:rsidR="00E1607D" w:rsidRPr="00B5191C" w:rsidRDefault="00ED2639" w:rsidP="00B5191C">
      <w:pPr>
        <w:numPr>
          <w:ilvl w:val="0"/>
          <w:numId w:val="3"/>
        </w:numPr>
      </w:pPr>
      <w:r w:rsidRPr="00B5191C">
        <w:t>How is a sense of mystery/ secrecy developed?</w:t>
      </w:r>
      <w:r w:rsidRPr="00B5191C">
        <w:rPr>
          <w:b/>
          <w:bCs/>
        </w:rPr>
        <w:t xml:space="preserve"> </w:t>
      </w:r>
    </w:p>
    <w:p w14:paraId="55D4ACCA" w14:textId="77777777" w:rsidR="00B5191C" w:rsidRPr="00B5191C" w:rsidRDefault="00B5191C" w:rsidP="00B5191C">
      <w:r w:rsidRPr="00B5191C">
        <w:t xml:space="preserve">Chapter 4 </w:t>
      </w:r>
    </w:p>
    <w:p w14:paraId="5AF5B080" w14:textId="77777777" w:rsidR="00E1607D" w:rsidRPr="00B5191C" w:rsidRDefault="00ED2639" w:rsidP="00B5191C">
      <w:pPr>
        <w:numPr>
          <w:ilvl w:val="0"/>
          <w:numId w:val="4"/>
        </w:numPr>
      </w:pPr>
      <w:r w:rsidRPr="00B5191C">
        <w:t xml:space="preserve">How are Carew and Hyde contrasted? </w:t>
      </w:r>
    </w:p>
    <w:p w14:paraId="1E8106A7" w14:textId="77777777" w:rsidR="00E1607D" w:rsidRPr="00B5191C" w:rsidRDefault="00ED2639" w:rsidP="00B5191C">
      <w:pPr>
        <w:numPr>
          <w:ilvl w:val="0"/>
          <w:numId w:val="4"/>
        </w:numPr>
      </w:pPr>
      <w:r w:rsidRPr="00B5191C">
        <w:t>How is violence presented th</w:t>
      </w:r>
      <w:r w:rsidRPr="00B5191C">
        <w:t xml:space="preserve">rough the description of the murder? </w:t>
      </w:r>
    </w:p>
    <w:p w14:paraId="56E8FA93" w14:textId="77777777" w:rsidR="00E1607D" w:rsidRPr="00B5191C" w:rsidRDefault="00ED2639" w:rsidP="00B5191C">
      <w:pPr>
        <w:numPr>
          <w:ilvl w:val="0"/>
          <w:numId w:val="4"/>
        </w:numPr>
      </w:pPr>
      <w:r w:rsidRPr="00B5191C">
        <w:t xml:space="preserve">How is the description of setting and atmosphere significant in this chapter? </w:t>
      </w:r>
    </w:p>
    <w:p w14:paraId="42E1C54D" w14:textId="77777777" w:rsidR="00B5191C" w:rsidRPr="00B5191C" w:rsidRDefault="00B5191C" w:rsidP="00B5191C">
      <w:r w:rsidRPr="00B5191C">
        <w:t xml:space="preserve">Chapter 5 </w:t>
      </w:r>
    </w:p>
    <w:p w14:paraId="6A5AE407" w14:textId="77777777" w:rsidR="00E1607D" w:rsidRPr="00B5191C" w:rsidRDefault="00ED2639" w:rsidP="00B5191C">
      <w:pPr>
        <w:numPr>
          <w:ilvl w:val="0"/>
          <w:numId w:val="5"/>
        </w:numPr>
      </w:pPr>
      <w:r w:rsidRPr="00B5191C">
        <w:t xml:space="preserve"> What 2 letters feature in these chapters and how do they contribute to building a sense of mystery and intrigue in the plot? </w:t>
      </w:r>
    </w:p>
    <w:p w14:paraId="3BEABE34" w14:textId="77777777" w:rsidR="00E1607D" w:rsidRPr="00B5191C" w:rsidRDefault="00ED2639" w:rsidP="00B5191C">
      <w:pPr>
        <w:numPr>
          <w:ilvl w:val="0"/>
          <w:numId w:val="5"/>
        </w:numPr>
      </w:pPr>
      <w:r w:rsidRPr="00B5191C">
        <w:t>H</w:t>
      </w:r>
      <w:r w:rsidRPr="00B5191C">
        <w:t xml:space="preserve">ow is personification used to develop setting and atmosphere in chapter 5, find examples, what atmosphere is developed? </w:t>
      </w:r>
    </w:p>
    <w:p w14:paraId="378FACAE" w14:textId="77777777" w:rsidR="00E1607D" w:rsidRPr="00B5191C" w:rsidRDefault="00ED2639" w:rsidP="00B5191C">
      <w:pPr>
        <w:numPr>
          <w:ilvl w:val="0"/>
          <w:numId w:val="5"/>
        </w:numPr>
      </w:pPr>
      <w:r w:rsidRPr="00B5191C">
        <w:t>How do we see Jekyll’s state of mind changing dramatically in these chapters and how is this conveyed through Stevenson’s description o</w:t>
      </w:r>
      <w:r w:rsidRPr="00B5191C">
        <w:t xml:space="preserve">f him? Use evidence from 3 places. </w:t>
      </w:r>
    </w:p>
    <w:p w14:paraId="1DE0563F" w14:textId="77777777" w:rsidR="00E1607D" w:rsidRPr="00B5191C" w:rsidRDefault="00ED2639" w:rsidP="00B5191C">
      <w:pPr>
        <w:numPr>
          <w:ilvl w:val="0"/>
          <w:numId w:val="5"/>
        </w:numPr>
      </w:pPr>
      <w:r w:rsidRPr="00B5191C">
        <w:lastRenderedPageBreak/>
        <w:t xml:space="preserve">Who is Guest? What does he do and why is this significant? </w:t>
      </w:r>
    </w:p>
    <w:p w14:paraId="425969DB" w14:textId="77777777" w:rsidR="00B5191C" w:rsidRPr="00B5191C" w:rsidRDefault="00B5191C" w:rsidP="00B5191C">
      <w:r w:rsidRPr="00B5191C">
        <w:t xml:space="preserve">Chapter 6 </w:t>
      </w:r>
    </w:p>
    <w:p w14:paraId="7B3ECE85" w14:textId="77777777" w:rsidR="00E1607D" w:rsidRPr="00B5191C" w:rsidRDefault="00ED2639" w:rsidP="00B5191C">
      <w:pPr>
        <w:numPr>
          <w:ilvl w:val="0"/>
          <w:numId w:val="6"/>
        </w:numPr>
      </w:pPr>
      <w:r w:rsidRPr="00B5191C">
        <w:t xml:space="preserve">How and why does Lanyon undergo a dramatic transformation in chapter 6? How does he contrast with his former self? </w:t>
      </w:r>
    </w:p>
    <w:p w14:paraId="3385CDF6" w14:textId="77777777" w:rsidR="00E1607D" w:rsidRPr="00B5191C" w:rsidRDefault="00ED2639" w:rsidP="00B5191C">
      <w:pPr>
        <w:numPr>
          <w:ilvl w:val="0"/>
          <w:numId w:val="6"/>
        </w:numPr>
      </w:pPr>
      <w:r w:rsidRPr="00B5191C">
        <w:t xml:space="preserve">How is Jekyll living by the end of chapter 6 and how does Utterson feel about visiting him now? </w:t>
      </w:r>
    </w:p>
    <w:p w14:paraId="2F3B23C5" w14:textId="77777777" w:rsidR="00E1607D" w:rsidRPr="00B5191C" w:rsidRDefault="00ED2639" w:rsidP="00B5191C">
      <w:pPr>
        <w:numPr>
          <w:ilvl w:val="0"/>
          <w:numId w:val="6"/>
        </w:numPr>
      </w:pPr>
      <w:r w:rsidRPr="00B5191C">
        <w:t>How do we see the idea of the id and the su</w:t>
      </w:r>
      <w:r w:rsidRPr="00B5191C">
        <w:t xml:space="preserve">per ego developed at the start of chapter 6? </w:t>
      </w:r>
    </w:p>
    <w:p w14:paraId="0AD80866" w14:textId="77777777" w:rsidR="00B5191C" w:rsidRPr="00B5191C" w:rsidRDefault="00B5191C" w:rsidP="00B5191C">
      <w:r w:rsidRPr="00B5191C">
        <w:t xml:space="preserve">Chapter 7 </w:t>
      </w:r>
    </w:p>
    <w:p w14:paraId="1CC6DDA4" w14:textId="77777777" w:rsidR="00E1607D" w:rsidRPr="00B5191C" w:rsidRDefault="00ED2639" w:rsidP="00B5191C">
      <w:pPr>
        <w:numPr>
          <w:ilvl w:val="0"/>
          <w:numId w:val="7"/>
        </w:numPr>
      </w:pPr>
      <w:r w:rsidRPr="00B5191C">
        <w:t xml:space="preserve">How is Jekyll presented as isolated in this chapter? </w:t>
      </w:r>
    </w:p>
    <w:p w14:paraId="143192FB" w14:textId="77777777" w:rsidR="00B5191C" w:rsidRPr="00B5191C" w:rsidRDefault="00B5191C" w:rsidP="00B5191C">
      <w:r w:rsidRPr="00B5191C">
        <w:t xml:space="preserve">Chapter 8 </w:t>
      </w:r>
    </w:p>
    <w:p w14:paraId="4CE055B7" w14:textId="77777777" w:rsidR="00E1607D" w:rsidRPr="00B5191C" w:rsidRDefault="00ED2639" w:rsidP="00B5191C">
      <w:pPr>
        <w:numPr>
          <w:ilvl w:val="0"/>
          <w:numId w:val="8"/>
        </w:numPr>
      </w:pPr>
      <w:r w:rsidRPr="00B5191C">
        <w:t xml:space="preserve"> How is Hyde presented in chapter 8 and how does this differ to earlier chapters? Use evidence from the text. </w:t>
      </w:r>
    </w:p>
    <w:p w14:paraId="55451F9A" w14:textId="77777777" w:rsidR="00E1607D" w:rsidRPr="00B5191C" w:rsidRDefault="00ED2639" w:rsidP="00B5191C">
      <w:pPr>
        <w:numPr>
          <w:ilvl w:val="0"/>
          <w:numId w:val="8"/>
        </w:numPr>
      </w:pPr>
      <w:r w:rsidRPr="00B5191C">
        <w:t>How are the ideas of fe</w:t>
      </w:r>
      <w:r w:rsidRPr="00B5191C">
        <w:t xml:space="preserve">ar, horror and violence (all linked to the gothic genre) developed in chapter 8. Find evidence in the form of a quotation for each one and comment on the effect. </w:t>
      </w:r>
    </w:p>
    <w:p w14:paraId="57DA33C8" w14:textId="77777777" w:rsidR="00E1607D" w:rsidRPr="00B5191C" w:rsidRDefault="00ED2639" w:rsidP="00B5191C">
      <w:pPr>
        <w:numPr>
          <w:ilvl w:val="0"/>
          <w:numId w:val="8"/>
        </w:numPr>
      </w:pPr>
      <w:r w:rsidRPr="00B5191C">
        <w:t xml:space="preserve"> What documents are mentioned in chapter 8 and why are they important? </w:t>
      </w:r>
    </w:p>
    <w:p w14:paraId="69015B84" w14:textId="77777777" w:rsidR="00E1607D" w:rsidRPr="00B5191C" w:rsidRDefault="00ED2639" w:rsidP="00B5191C">
      <w:pPr>
        <w:numPr>
          <w:ilvl w:val="0"/>
          <w:numId w:val="8"/>
        </w:numPr>
      </w:pPr>
      <w:r w:rsidRPr="00B5191C">
        <w:t xml:space="preserve"> Draw a large outline</w:t>
      </w:r>
      <w:r w:rsidRPr="00B5191C">
        <w:t xml:space="preserve"> of an envelope as a ‘documents’ page and write on/ draw all the documents mentioned so far in the novel. (notes, wills, letters) </w:t>
      </w:r>
    </w:p>
    <w:p w14:paraId="7420CB50" w14:textId="77777777" w:rsidR="00B5191C" w:rsidRPr="00B5191C" w:rsidRDefault="00B5191C" w:rsidP="00B5191C">
      <w:r w:rsidRPr="00B5191C">
        <w:t xml:space="preserve">Chapter 9 </w:t>
      </w:r>
    </w:p>
    <w:p w14:paraId="2924BFA3" w14:textId="77777777" w:rsidR="00E1607D" w:rsidRPr="00B5191C" w:rsidRDefault="00ED2639" w:rsidP="00B5191C">
      <w:pPr>
        <w:numPr>
          <w:ilvl w:val="0"/>
          <w:numId w:val="9"/>
        </w:numPr>
      </w:pPr>
      <w:r w:rsidRPr="00B5191C">
        <w:t xml:space="preserve">Summarise what Jekyll’s letter to Lanyon says at the start of the chapter in 50 words or less. </w:t>
      </w:r>
    </w:p>
    <w:p w14:paraId="01D8A88F" w14:textId="77777777" w:rsidR="00E1607D" w:rsidRPr="00B5191C" w:rsidRDefault="00ED2639" w:rsidP="00B5191C">
      <w:pPr>
        <w:numPr>
          <w:ilvl w:val="0"/>
          <w:numId w:val="9"/>
        </w:numPr>
      </w:pPr>
      <w:r w:rsidRPr="00B5191C">
        <w:t>How does Lanyon de</w:t>
      </w:r>
      <w:r w:rsidRPr="00B5191C">
        <w:t xml:space="preserve">scribe Hyde? Support with quotations. </w:t>
      </w:r>
    </w:p>
    <w:p w14:paraId="6FC72F57" w14:textId="77777777" w:rsidR="00E1607D" w:rsidRPr="00B5191C" w:rsidRDefault="00ED2639" w:rsidP="00B5191C">
      <w:pPr>
        <w:numPr>
          <w:ilvl w:val="0"/>
          <w:numId w:val="9"/>
        </w:numPr>
      </w:pPr>
      <w:r w:rsidRPr="00B5191C">
        <w:t xml:space="preserve">In this chapter we see Dr Lanyon’s witness account of the transformation. What is his reaction to this, as a fellow man of science? Support with short quotations integrated into your answer. </w:t>
      </w:r>
    </w:p>
    <w:p w14:paraId="4770220E" w14:textId="77777777" w:rsidR="00B5191C" w:rsidRPr="00B5191C" w:rsidRDefault="00B5191C" w:rsidP="00B5191C">
      <w:r w:rsidRPr="00B5191C">
        <w:t xml:space="preserve">Chapter 10 </w:t>
      </w:r>
    </w:p>
    <w:p w14:paraId="33D750D3" w14:textId="77777777" w:rsidR="00E1607D" w:rsidRPr="00B5191C" w:rsidRDefault="00ED2639" w:rsidP="00B5191C">
      <w:pPr>
        <w:numPr>
          <w:ilvl w:val="0"/>
          <w:numId w:val="10"/>
        </w:numPr>
      </w:pPr>
      <w:r w:rsidRPr="00B5191C">
        <w:t xml:space="preserve">What do we learn of Jekyll in the first 2 pages of the chapter? </w:t>
      </w:r>
    </w:p>
    <w:p w14:paraId="66446B0B" w14:textId="77777777" w:rsidR="00E1607D" w:rsidRPr="00B5191C" w:rsidRDefault="00ED2639" w:rsidP="00B5191C">
      <w:pPr>
        <w:numPr>
          <w:ilvl w:val="0"/>
          <w:numId w:val="10"/>
        </w:numPr>
      </w:pPr>
      <w:r w:rsidRPr="00B5191C">
        <w:t xml:space="preserve">How are the 2 sides of man presented in this chapter – draw up a table and find 4 contrasting quotations for good/ self control v evil/ instinct. </w:t>
      </w:r>
    </w:p>
    <w:p w14:paraId="69CB6E45" w14:textId="77777777" w:rsidR="00E1607D" w:rsidRPr="00B5191C" w:rsidRDefault="00ED2639" w:rsidP="00B5191C">
      <w:pPr>
        <w:numPr>
          <w:ilvl w:val="0"/>
          <w:numId w:val="10"/>
        </w:numPr>
      </w:pPr>
      <w:r w:rsidRPr="00B5191C">
        <w:t xml:space="preserve">Explain, in your own words, what this novel </w:t>
      </w:r>
      <w:r w:rsidRPr="00B5191C">
        <w:t>is about and its relevance today. How is this different to its original readership in Victorian times?</w:t>
      </w:r>
    </w:p>
    <w:p w14:paraId="3C522EC6" w14:textId="77777777" w:rsidR="003641FC" w:rsidRDefault="003641FC"/>
    <w:sectPr w:rsidR="003641FC" w:rsidSect="00364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727E"/>
    <w:multiLevelType w:val="hybridMultilevel"/>
    <w:tmpl w:val="2F1A5A72"/>
    <w:lvl w:ilvl="0" w:tplc="1EDE8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C6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0E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C6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ED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0A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88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46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26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0647A0"/>
    <w:multiLevelType w:val="hybridMultilevel"/>
    <w:tmpl w:val="EF70416C"/>
    <w:lvl w:ilvl="0" w:tplc="5AC6C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43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85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04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42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81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EA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6F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CC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24613C"/>
    <w:multiLevelType w:val="hybridMultilevel"/>
    <w:tmpl w:val="FB5A3C4E"/>
    <w:lvl w:ilvl="0" w:tplc="E8687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A8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6A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67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07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6D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82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C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87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BD2F10"/>
    <w:multiLevelType w:val="hybridMultilevel"/>
    <w:tmpl w:val="488459CA"/>
    <w:lvl w:ilvl="0" w:tplc="0F86C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C7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0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0E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AE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E8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43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A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E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AE15C9"/>
    <w:multiLevelType w:val="hybridMultilevel"/>
    <w:tmpl w:val="C77A08DE"/>
    <w:lvl w:ilvl="0" w:tplc="A2309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CE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28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21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02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60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E1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E4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A0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2436FC"/>
    <w:multiLevelType w:val="hybridMultilevel"/>
    <w:tmpl w:val="5828567A"/>
    <w:lvl w:ilvl="0" w:tplc="DED2B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C3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40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24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C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E6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6C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2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AB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733EAB"/>
    <w:multiLevelType w:val="hybridMultilevel"/>
    <w:tmpl w:val="7690F470"/>
    <w:lvl w:ilvl="0" w:tplc="F35E1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A2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EB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4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AC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A3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A6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6D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AA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4C119F"/>
    <w:multiLevelType w:val="hybridMultilevel"/>
    <w:tmpl w:val="68CE1F64"/>
    <w:lvl w:ilvl="0" w:tplc="C068E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61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04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44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20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EE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68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45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4B3F9F"/>
    <w:multiLevelType w:val="hybridMultilevel"/>
    <w:tmpl w:val="0B90D022"/>
    <w:lvl w:ilvl="0" w:tplc="43B62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8E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C4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C3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02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0C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48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02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4B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364670"/>
    <w:multiLevelType w:val="hybridMultilevel"/>
    <w:tmpl w:val="FDA8CFF2"/>
    <w:lvl w:ilvl="0" w:tplc="EEE20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CC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26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2D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87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C5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AB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AE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AC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1C"/>
    <w:rsid w:val="003641FC"/>
    <w:rsid w:val="00B5191C"/>
    <w:rsid w:val="00E1607D"/>
    <w:rsid w:val="00E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CF8D"/>
  <w15:docId w15:val="{E03FD729-8D1D-45B1-A89A-EDCE2453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4AE46-26D2-4C58-9394-815985B85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BFFC9-5067-4C5D-AFB0-6634A9EF0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929F9-A815-465E-9A08-1E63B0A02880}">
  <ds:schemaRefs>
    <ds:schemaRef ds:uri="http://schemas.microsoft.com/office/infopath/2007/PartnerControls"/>
    <ds:schemaRef ds:uri="82762546-134f-435b-a3d8-01776a5e047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7fdbd2b-1973-427c-bffa-6d718ee9b63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Broad, Sue</cp:lastModifiedBy>
  <cp:revision>2</cp:revision>
  <dcterms:created xsi:type="dcterms:W3CDTF">2020-05-18T07:07:00Z</dcterms:created>
  <dcterms:modified xsi:type="dcterms:W3CDTF">2020-05-18T07:07:00Z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