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9B9" w:rsidP="14EE0429" w:rsidRDefault="001109B9" w14:paraId="27BBCAF0" w14:textId="12C39F4C">
      <w:pPr>
        <w:spacing w:beforeAutospacing="1" w:afterAutospacing="1" w:line="240" w:lineRule="auto"/>
        <w:jc w:val="center"/>
        <w:rPr>
          <w:rFonts w:ascii="Calibri" w:hAnsi="Calibri" w:eastAsia="Calibri" w:cs="Calibri"/>
        </w:rPr>
      </w:pPr>
      <w:r>
        <w:t>Y10 Project</w:t>
      </w:r>
      <w:r w:rsidR="00FE4950">
        <w:t>/Challenge</w:t>
      </w:r>
      <w:r>
        <w:t xml:space="preserve"> Work</w:t>
      </w:r>
      <w:r w:rsidRPr="14EE0429" w:rsidR="726A49E8">
        <w:rPr>
          <w:rFonts w:ascii="Calibri" w:hAnsi="Calibri" w:eastAsia="Calibri" w:cs="Calibri"/>
        </w:rPr>
        <w:t xml:space="preserve"> - Summer Term 1</w:t>
      </w:r>
    </w:p>
    <w:p w:rsidR="001109B9" w:rsidP="14EE0429" w:rsidRDefault="001109B9" w14:paraId="16EA5FC1" w14:textId="13068275">
      <w:pPr>
        <w:spacing w:beforeAutospacing="1" w:afterAutospacing="1" w:line="240" w:lineRule="auto"/>
        <w:rPr>
          <w:rFonts w:ascii="Calibri" w:hAnsi="Calibri" w:eastAsia="Calibri" w:cs="Calibri"/>
        </w:rPr>
      </w:pPr>
    </w:p>
    <w:p w:rsidR="001109B9" w:rsidP="5EC272F4" w:rsidRDefault="726A49E8" w14:paraId="08C813C1" w14:textId="0BEE28D7">
      <w:pPr>
        <w:pStyle w:val="Normal"/>
      </w:pPr>
      <w:r w:rsidRPr="5EC272F4" w:rsidR="077681E0">
        <w:rPr>
          <w:rFonts w:ascii="Calibri" w:hAnsi="Calibri" w:eastAsia="Calibri" w:cs="Calibri"/>
        </w:rPr>
        <w:t>Alongside your ongoing work on Seneca, to</w:t>
      </w:r>
      <w:r w:rsidR="001109B9">
        <w:rPr/>
        <w:t xml:space="preserve"> help you revise the work covered in Year 9 and 10 and/or to prepare for the work we will cover in Year 11, we would like you to work on the following three projects</w:t>
      </w:r>
      <w:r w:rsidR="0D286DB7">
        <w:rPr/>
        <w:t>/challenges</w:t>
      </w:r>
      <w:r w:rsidR="001109B9">
        <w:rPr/>
        <w:t xml:space="preserve">. </w:t>
      </w:r>
      <w:r w:rsidRPr="5EC272F4" w:rsidR="1B55DA13">
        <w:rPr>
          <w:rFonts w:ascii="Calibri" w:hAnsi="Calibri" w:eastAsia="Calibri" w:cs="Calibri"/>
          <w:noProof w:val="0"/>
          <w:sz w:val="22"/>
          <w:szCs w:val="22"/>
          <w:lang w:val="en-GB"/>
        </w:rPr>
        <w:t>If you can,</w:t>
      </w:r>
      <w:r w:rsidR="1B55DA13">
        <w:rPr/>
        <w:t xml:space="preserve"> t</w:t>
      </w:r>
      <w:r w:rsidR="15E6D9F9">
        <w:rPr/>
        <w:t>ry to spend roughly 4 hours per week on Science (</w:t>
      </w:r>
      <w:r w:rsidR="61BF5E59">
        <w:rPr/>
        <w:t>6</w:t>
      </w:r>
      <w:r w:rsidR="15E6D9F9">
        <w:rPr/>
        <w:t xml:space="preserve"> for Triple). </w:t>
      </w:r>
      <w:r w:rsidR="57C983FB">
        <w:rPr/>
        <w:t xml:space="preserve">There are also lots of extra ideas on </w:t>
      </w:r>
      <w:hyperlink r:id="R6081225ae1c145ef">
        <w:r w:rsidRPr="5EC272F4" w:rsidR="57C983FB">
          <w:rPr>
            <w:rStyle w:val="Hyperlink"/>
          </w:rPr>
          <w:t>https://www.rigb.org/ExpeRimental</w:t>
        </w:r>
      </w:hyperlink>
      <w:r w:rsidR="57C983FB">
        <w:rPr/>
        <w:t xml:space="preserve">  for you to try if you like. </w:t>
      </w:r>
      <w:r w:rsidR="001109B9">
        <w:rPr/>
        <w:t>We look forward to seeing</w:t>
      </w:r>
      <w:r w:rsidR="67F06F78">
        <w:rPr/>
        <w:t xml:space="preserve"> and discussing</w:t>
      </w:r>
      <w:r w:rsidR="001109B9">
        <w:rPr/>
        <w:t xml:space="preserve"> your work, when we return to school </w:t>
      </w:r>
      <w:r w:rsidRPr="5EC272F4" w:rsidR="001109B9">
        <w:rPr>
          <w:rFonts w:ascii="Segoe UI Emoji" w:hAnsi="Segoe UI Emoji" w:eastAsia="Segoe UI Emoji" w:cs="Segoe UI Emoji"/>
        </w:rPr>
        <w:t>😊</w:t>
      </w:r>
    </w:p>
    <w:p w:rsidR="001109B9" w:rsidP="001109B9" w:rsidRDefault="00A620C2" w14:paraId="7EAA89E2" w14:textId="72C9430E">
      <w:r>
        <w:t xml:space="preserve">We have split these into </w:t>
      </w:r>
      <w:r w:rsidR="00CB09F6">
        <w:t>C</w:t>
      </w:r>
      <w:r>
        <w:t>ombined (foundation), Combined (higher) and Triple Science</w:t>
      </w:r>
      <w:r w:rsidR="009A0C49">
        <w:t>. Please go to the appropriate</w:t>
      </w:r>
      <w:r w:rsidR="00CB09F6">
        <w:t xml:space="preserve"> section below:</w:t>
      </w:r>
    </w:p>
    <w:p w:rsidRPr="004F66AF" w:rsidR="001109B9" w:rsidP="004F66AF" w:rsidRDefault="001109B9" w14:paraId="4BF3AFA7" w14:textId="0A3994F9">
      <w:pPr>
        <w:jc w:val="center"/>
        <w:rPr>
          <w:b/>
          <w:bCs/>
        </w:rPr>
      </w:pPr>
      <w:r w:rsidRPr="14EE0429">
        <w:rPr>
          <w:b/>
          <w:bCs/>
        </w:rPr>
        <w:t>Combined Science (foundation):</w:t>
      </w:r>
    </w:p>
    <w:p w:rsidR="001109B9" w:rsidP="001109B9" w:rsidRDefault="001109B9" w14:paraId="5EA6663E" w14:textId="7122C143">
      <w:r w:rsidRPr="1E8DD91A" w:rsidR="001109B9">
        <w:rPr>
          <w:b w:val="1"/>
          <w:bCs w:val="1"/>
        </w:rPr>
        <w:t>Biology</w:t>
      </w:r>
      <w:r w:rsidR="001109B9">
        <w:rPr/>
        <w:t xml:space="preserve"> – </w:t>
      </w:r>
    </w:p>
    <w:p w:rsidR="46E38046" w:rsidP="1E8DD91A" w:rsidRDefault="46E38046" w14:paraId="2C0DA378" w14:textId="7C4FED90">
      <w:pPr>
        <w:pStyle w:val="Normal"/>
      </w:pPr>
      <w:r w:rsidR="46E38046">
        <w:rPr/>
        <w:t>Your task is to create a presentation on the following:</w:t>
      </w:r>
    </w:p>
    <w:p w:rsidR="46E38046" w:rsidP="1E8DD91A" w:rsidRDefault="46E38046" w14:paraId="2C5BD6E9" w14:textId="53F1B327">
      <w:pPr>
        <w:pStyle w:val="Normal"/>
      </w:pPr>
      <w:r w:rsidR="46E38046">
        <w:rPr/>
        <w:t>You should pick 3 communicable diseases (one could be Coronavirus) and research the following for each:</w:t>
      </w:r>
    </w:p>
    <w:p w:rsidR="46E38046" w:rsidP="1E8DD91A" w:rsidRDefault="46E38046" w14:paraId="7CC92CE5" w14:textId="069FEBB1">
      <w:pPr>
        <w:pStyle w:val="ListParagraph"/>
        <w:numPr>
          <w:ilvl w:val="0"/>
          <w:numId w:val="7"/>
        </w:numPr>
        <w:rPr>
          <w:rFonts w:ascii="Calibri" w:hAnsi="Calibri" w:eastAsia="Calibri" w:cs="Calibri" w:asciiTheme="minorAscii" w:hAnsiTheme="minorAscii" w:eastAsiaTheme="minorAscii" w:cstheme="minorAscii"/>
          <w:sz w:val="22"/>
          <w:szCs w:val="22"/>
        </w:rPr>
      </w:pPr>
      <w:r w:rsidR="46E38046">
        <w:rPr/>
        <w:t>The pathogen that causes it with a description/images</w:t>
      </w:r>
    </w:p>
    <w:p w:rsidR="46E38046" w:rsidP="1E8DD91A" w:rsidRDefault="46E38046" w14:paraId="5EF53A63" w14:textId="14D28B7B">
      <w:pPr>
        <w:pStyle w:val="ListParagraph"/>
        <w:numPr>
          <w:ilvl w:val="0"/>
          <w:numId w:val="7"/>
        </w:numPr>
        <w:rPr>
          <w:sz w:val="22"/>
          <w:szCs w:val="22"/>
        </w:rPr>
      </w:pPr>
      <w:r w:rsidR="46E38046">
        <w:rPr/>
        <w:t>How the pathogen is spread</w:t>
      </w:r>
    </w:p>
    <w:p w:rsidR="46E38046" w:rsidP="1E8DD91A" w:rsidRDefault="46E38046" w14:paraId="6B8B73A3" w14:textId="24A82B1D">
      <w:pPr>
        <w:pStyle w:val="ListParagraph"/>
        <w:numPr>
          <w:ilvl w:val="0"/>
          <w:numId w:val="7"/>
        </w:numPr>
        <w:rPr>
          <w:sz w:val="22"/>
          <w:szCs w:val="22"/>
        </w:rPr>
      </w:pPr>
      <w:r w:rsidR="46E38046">
        <w:rPr/>
        <w:t>Symptoms, prevention and treatments</w:t>
      </w:r>
    </w:p>
    <w:p w:rsidR="46E38046" w:rsidP="1E8DD91A" w:rsidRDefault="46E38046" w14:paraId="7F06CB1B" w14:textId="30EF5717">
      <w:pPr>
        <w:pStyle w:val="ListParagraph"/>
        <w:numPr>
          <w:ilvl w:val="0"/>
          <w:numId w:val="7"/>
        </w:numPr>
        <w:rPr>
          <w:sz w:val="22"/>
          <w:szCs w:val="22"/>
        </w:rPr>
      </w:pPr>
      <w:r w:rsidR="46E38046">
        <w:rPr/>
        <w:t>Global trends of infection</w:t>
      </w:r>
    </w:p>
    <w:p w:rsidR="001109B9" w:rsidP="001109B9" w:rsidRDefault="001109B9" w14:paraId="30AD4ACA" w14:textId="77777777"/>
    <w:p w:rsidR="000725B0" w:rsidP="0059008B" w:rsidRDefault="001109B9" w14:paraId="1FC4EF7E" w14:textId="77777777">
      <w:pPr>
        <w:spacing w:after="0" w:line="240" w:lineRule="auto"/>
      </w:pPr>
      <w:r w:rsidRPr="004F66AF">
        <w:rPr>
          <w:b/>
          <w:bCs/>
        </w:rPr>
        <w:t>Chemistry</w:t>
      </w:r>
      <w:r>
        <w:t xml:space="preserve"> – </w:t>
      </w:r>
    </w:p>
    <w:p w:rsidRPr="00C2601A" w:rsidR="0059008B" w:rsidP="00D77E00" w:rsidRDefault="000725B0" w14:paraId="7D69FB5F" w14:textId="3B9ACEC4">
      <w:pPr>
        <w:spacing w:after="0" w:line="240" w:lineRule="auto"/>
        <w:rPr>
          <w:rFonts w:cstheme="minorHAnsi"/>
        </w:rPr>
      </w:pPr>
      <w:r>
        <w:rPr>
          <w:rFonts w:cstheme="minorHAnsi"/>
        </w:rPr>
        <w:t xml:space="preserve">1). </w:t>
      </w:r>
      <w:r w:rsidR="0059008B">
        <w:rPr>
          <w:rFonts w:cstheme="minorHAnsi"/>
        </w:rPr>
        <w:t>Various c</w:t>
      </w:r>
      <w:r w:rsidRPr="00C2601A" w:rsidR="0059008B">
        <w:rPr>
          <w:rFonts w:cstheme="minorHAnsi"/>
        </w:rPr>
        <w:t>hallenge</w:t>
      </w:r>
      <w:r w:rsidR="0059008B">
        <w:rPr>
          <w:rFonts w:cstheme="minorHAnsi"/>
        </w:rPr>
        <w:t>s on the BP website</w:t>
      </w:r>
      <w:r w:rsidRPr="00C2601A" w:rsidR="0059008B">
        <w:rPr>
          <w:rFonts w:cstheme="minorHAnsi"/>
        </w:rPr>
        <w:t xml:space="preserve">: </w:t>
      </w:r>
    </w:p>
    <w:p w:rsidRPr="00C2601A" w:rsidR="0059008B" w:rsidP="00D77E00" w:rsidRDefault="0059008B" w14:paraId="77720024" w14:textId="77777777">
      <w:pPr>
        <w:pStyle w:val="lead"/>
        <w:shd w:val="clear" w:color="auto" w:fill="FFFFFF"/>
        <w:spacing w:before="0" w:beforeAutospacing="0" w:after="0" w:afterAutospacing="0"/>
        <w:rPr>
          <w:rFonts w:asciiTheme="minorHAnsi" w:hAnsiTheme="minorHAnsi" w:cstheme="minorHAnsi"/>
          <w:sz w:val="22"/>
          <w:szCs w:val="22"/>
        </w:rPr>
      </w:pPr>
      <w:r w:rsidRPr="00C2601A">
        <w:rPr>
          <w:rFonts w:asciiTheme="minorHAnsi" w:hAnsiTheme="minorHAnsi" w:cstheme="minorHAnsi"/>
          <w:sz w:val="22"/>
          <w:szCs w:val="22"/>
        </w:rPr>
        <w:t>To access this resource:</w:t>
      </w:r>
    </w:p>
    <w:p w:rsidRPr="0008008B" w:rsidR="0059008B" w:rsidP="00D77E00" w:rsidRDefault="0059008B" w14:paraId="6B7C6BF2"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open the BPES website: bp.com/bpes</w:t>
      </w:r>
    </w:p>
    <w:p w:rsidRPr="0008008B" w:rsidR="0059008B" w:rsidP="00D77E00" w:rsidRDefault="0059008B" w14:paraId="1F462152"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click on 'Enter a student code' (top right on all pages if you are not logged in)</w:t>
      </w:r>
    </w:p>
    <w:p w:rsidRPr="00FF55F7" w:rsidR="0059008B" w:rsidP="00D77E00" w:rsidRDefault="0059008B" w14:paraId="60790ABF" w14:textId="1CE81C9D">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enter the</w:t>
      </w:r>
      <w:r>
        <w:rPr>
          <w:rFonts w:eastAsia="Times New Roman" w:cstheme="minorHAnsi"/>
          <w:lang w:eastAsia="en-GB"/>
        </w:rPr>
        <w:t xml:space="preserve"> student code below</w:t>
      </w:r>
    </w:p>
    <w:p w:rsidR="0059008B" w:rsidP="00D77E00" w:rsidRDefault="0059008B" w14:paraId="36D44036" w14:textId="1297ED44">
      <w:pPr>
        <w:spacing w:after="0" w:line="240" w:lineRule="auto"/>
      </w:pPr>
      <w:r w:rsidRPr="004F66AF">
        <w:rPr>
          <w:rFonts w:cstheme="minorHAnsi"/>
          <w:i/>
          <w:iCs/>
          <w:u w:val="single"/>
        </w:rPr>
        <w:t>Periodic Table Challenge: 53535</w:t>
      </w:r>
      <w:r w:rsidR="00F05A16">
        <w:rPr>
          <w:rFonts w:cstheme="minorHAnsi"/>
        </w:rPr>
        <w:t xml:space="preserve"> (a fun way to explore (and revise!) the Periodic Table)</w:t>
      </w:r>
    </w:p>
    <w:p w:rsidR="00A620C2" w:rsidP="00D77E00" w:rsidRDefault="00A620C2" w14:paraId="2DF26C43" w14:textId="77777777">
      <w:pPr>
        <w:spacing w:after="0" w:line="240" w:lineRule="auto"/>
      </w:pPr>
    </w:p>
    <w:p w:rsidRPr="00272623" w:rsidR="00C77ED0" w:rsidP="00D77E00" w:rsidRDefault="00CD022D" w14:paraId="6AADD1CA" w14:textId="05CBC468">
      <w:pPr>
        <w:spacing w:after="0" w:line="240" w:lineRule="auto"/>
        <w:rPr>
          <w:color w:val="FF0000"/>
        </w:rPr>
      </w:pPr>
      <w:r>
        <w:t>2).</w:t>
      </w:r>
      <w:r w:rsidR="00663AE1">
        <w:t xml:space="preserve"> For a fun way to revise our Acids and Alkalis work, try </w:t>
      </w:r>
      <w:hyperlink w:history="1" r:id="rId9">
        <w:r w:rsidR="00663AE1">
          <w:rPr>
            <w:rStyle w:val="Hyperlink"/>
          </w:rPr>
          <w:t>https://www.rigb.org/families/experimental/series-2/cabbage-indicator</w:t>
        </w:r>
      </w:hyperlink>
      <w:r w:rsidR="00663AE1">
        <w:t xml:space="preserve"> and have a go yourself!</w:t>
      </w:r>
    </w:p>
    <w:p w:rsidR="001109B9" w:rsidP="00D77E00" w:rsidRDefault="001109B9" w14:paraId="3E0D9940" w14:textId="3F64946B">
      <w:pPr>
        <w:spacing w:after="0" w:line="240" w:lineRule="auto"/>
      </w:pPr>
    </w:p>
    <w:p w:rsidR="00894DBB" w:rsidP="00D77E00" w:rsidRDefault="00894DBB" w14:paraId="109E9B2D" w14:textId="77777777">
      <w:pPr>
        <w:spacing w:after="0" w:line="240" w:lineRule="auto"/>
      </w:pPr>
    </w:p>
    <w:p w:rsidR="001109B9" w:rsidP="001109B9" w:rsidRDefault="001109B9" w14:paraId="2ABD0186" w14:textId="666419B6">
      <w:r w:rsidRPr="004F66AF">
        <w:rPr>
          <w:b/>
          <w:bCs/>
        </w:rPr>
        <w:t>Physics</w:t>
      </w:r>
      <w:r>
        <w:t xml:space="preserve"> –</w:t>
      </w:r>
      <w:r w:rsidR="3FFDCA5C">
        <w:t xml:space="preserve">  Research radioactivity. Prepare a presentation that enables </w:t>
      </w:r>
      <w:r w:rsidR="4E4F0F00">
        <w:t xml:space="preserve">you to explain the key parts in Radioactivity to the people around you. Start by explaining the atom and its structure </w:t>
      </w:r>
      <w:r w:rsidR="64A3B14F">
        <w:t>and then go on to say what radioactivity actually is. Explain Alpha, Beta and Gamma. Refer to Half-life</w:t>
      </w:r>
      <w:r w:rsidR="0301843D">
        <w:t xml:space="preserve"> and the ways in which background radiation can be checked. Finally explain the dangers and use of radioactivity and</w:t>
      </w:r>
      <w:r w:rsidR="2A8A6E78">
        <w:t xml:space="preserve"> refer to examples where use of radiation may lead to dangers for the public e.g Chernobyl..</w:t>
      </w:r>
    </w:p>
    <w:p w:rsidR="001109B9" w:rsidP="001109B9" w:rsidRDefault="001109B9" w14:paraId="182B3096" w14:textId="77777777"/>
    <w:p w:rsidR="004572C4" w:rsidRDefault="004572C4" w14:paraId="4E10E6C4" w14:textId="77777777">
      <w:pPr>
        <w:rPr>
          <w:b/>
          <w:bCs/>
        </w:rPr>
      </w:pPr>
      <w:r>
        <w:rPr>
          <w:b/>
          <w:bCs/>
        </w:rPr>
        <w:br w:type="page"/>
      </w:r>
    </w:p>
    <w:p w:rsidRPr="00C92E4B" w:rsidR="001109B9" w:rsidP="00C92E4B" w:rsidRDefault="001109B9" w14:paraId="182E3382" w14:textId="2C62317A">
      <w:pPr>
        <w:jc w:val="center"/>
        <w:rPr>
          <w:b/>
          <w:bCs/>
        </w:rPr>
      </w:pPr>
      <w:r w:rsidRPr="00C92E4B">
        <w:rPr>
          <w:b/>
          <w:bCs/>
        </w:rPr>
        <w:t>Combined Science (higher):</w:t>
      </w:r>
    </w:p>
    <w:p w:rsidR="001109B9" w:rsidP="001109B9" w:rsidRDefault="001109B9" w14:paraId="6F789AD6" w14:textId="77777777">
      <w:r w:rsidRPr="1E8DD91A" w:rsidR="001109B9">
        <w:rPr>
          <w:b w:val="1"/>
          <w:bCs w:val="1"/>
        </w:rPr>
        <w:t>Biology</w:t>
      </w:r>
      <w:r w:rsidR="001109B9">
        <w:rPr/>
        <w:t xml:space="preserve"> – </w:t>
      </w:r>
    </w:p>
    <w:p w:rsidR="094EF6C8" w:rsidP="1E8DD91A" w:rsidRDefault="094EF6C8" w14:paraId="662E9A57" w14:textId="7C4FED90">
      <w:pPr>
        <w:pStyle w:val="Normal"/>
      </w:pPr>
      <w:r w:rsidR="094EF6C8">
        <w:rPr/>
        <w:t>Your task is to create a presentation on the following:</w:t>
      </w:r>
    </w:p>
    <w:p w:rsidR="094EF6C8" w:rsidP="1E8DD91A" w:rsidRDefault="094EF6C8" w14:paraId="7F21DC4A" w14:textId="53F1B327">
      <w:pPr>
        <w:pStyle w:val="Normal"/>
      </w:pPr>
      <w:r w:rsidR="094EF6C8">
        <w:rPr/>
        <w:t>You should pick 3 communicable diseases (one could be Coronavirus) and research the following for each:</w:t>
      </w:r>
    </w:p>
    <w:p w:rsidR="094EF6C8" w:rsidP="1E8DD91A" w:rsidRDefault="094EF6C8" w14:paraId="666D847F" w14:textId="069FEBB1">
      <w:pPr>
        <w:pStyle w:val="ListParagraph"/>
        <w:numPr>
          <w:ilvl w:val="0"/>
          <w:numId w:val="7"/>
        </w:numPr>
        <w:rPr>
          <w:rFonts w:ascii="Calibri" w:hAnsi="Calibri" w:eastAsia="Calibri" w:cs="Calibri" w:asciiTheme="minorAscii" w:hAnsiTheme="minorAscii" w:eastAsiaTheme="minorAscii" w:cstheme="minorAscii"/>
          <w:sz w:val="22"/>
          <w:szCs w:val="22"/>
        </w:rPr>
      </w:pPr>
      <w:r w:rsidR="094EF6C8">
        <w:rPr/>
        <w:t>The pathogen that causes it with a description/images</w:t>
      </w:r>
    </w:p>
    <w:p w:rsidR="094EF6C8" w:rsidP="1E8DD91A" w:rsidRDefault="094EF6C8" w14:paraId="3E823287" w14:textId="14D28B7B">
      <w:pPr>
        <w:pStyle w:val="ListParagraph"/>
        <w:numPr>
          <w:ilvl w:val="0"/>
          <w:numId w:val="7"/>
        </w:numPr>
        <w:rPr>
          <w:sz w:val="22"/>
          <w:szCs w:val="22"/>
        </w:rPr>
      </w:pPr>
      <w:r w:rsidR="094EF6C8">
        <w:rPr/>
        <w:t>How the pathogen is spread</w:t>
      </w:r>
    </w:p>
    <w:p w:rsidR="094EF6C8" w:rsidP="1E8DD91A" w:rsidRDefault="094EF6C8" w14:paraId="416F9D9A" w14:textId="24A82B1D">
      <w:pPr>
        <w:pStyle w:val="ListParagraph"/>
        <w:numPr>
          <w:ilvl w:val="0"/>
          <w:numId w:val="7"/>
        </w:numPr>
        <w:rPr>
          <w:sz w:val="22"/>
          <w:szCs w:val="22"/>
        </w:rPr>
      </w:pPr>
      <w:r w:rsidR="094EF6C8">
        <w:rPr/>
        <w:t>Symptoms, prevention and treatments</w:t>
      </w:r>
    </w:p>
    <w:p w:rsidR="094EF6C8" w:rsidP="1E8DD91A" w:rsidRDefault="094EF6C8" w14:paraId="51B87B28" w14:textId="26A4DAE9">
      <w:pPr>
        <w:pStyle w:val="ListParagraph"/>
        <w:numPr>
          <w:ilvl w:val="0"/>
          <w:numId w:val="7"/>
        </w:numPr>
        <w:rPr>
          <w:sz w:val="22"/>
          <w:szCs w:val="22"/>
        </w:rPr>
      </w:pPr>
      <w:r w:rsidR="094EF6C8">
        <w:rPr/>
        <w:t xml:space="preserve">Global trends of infection </w:t>
      </w:r>
      <w:r w:rsidR="094EF6C8">
        <w:rPr/>
        <w:t xml:space="preserve">and possible reasons for differences between countries e.g. social and </w:t>
      </w:r>
      <w:r w:rsidR="094EF6C8">
        <w:rPr/>
        <w:t>economical aspects</w:t>
      </w:r>
    </w:p>
    <w:p w:rsidR="094EF6C8" w:rsidP="1E8DD91A" w:rsidRDefault="094EF6C8" w14:paraId="700AEA53" w14:textId="3B82E440">
      <w:pPr>
        <w:pStyle w:val="ListParagraph"/>
        <w:numPr>
          <w:ilvl w:val="0"/>
          <w:numId w:val="7"/>
        </w:numPr>
        <w:rPr>
          <w:sz w:val="22"/>
          <w:szCs w:val="22"/>
        </w:rPr>
      </w:pPr>
      <w:r w:rsidR="094EF6C8">
        <w:rPr/>
        <w:t xml:space="preserve">Once you have detailed the diseases, you can compare these diseases by the types of pathogen, how the infection spreads, </w:t>
      </w:r>
      <w:r w:rsidR="094EF6C8">
        <w:rPr/>
        <w:t>prevalence</w:t>
      </w:r>
      <w:r w:rsidR="094EF6C8">
        <w:rPr/>
        <w:t xml:space="preserve"> of the disease etc.</w:t>
      </w:r>
    </w:p>
    <w:p w:rsidR="6F634645" w:rsidP="1E8DD91A" w:rsidRDefault="6F634645" w14:paraId="4B20BBB0" w14:textId="6DD52420">
      <w:pPr>
        <w:pStyle w:val="Normal"/>
      </w:pPr>
      <w:r w:rsidR="6F634645">
        <w:rPr/>
        <w:t xml:space="preserve">Extension task – choose 2 non-communicable diseases and research into causes, symptoms and treatments and evaluate the effectiveness of these </w:t>
      </w:r>
      <w:r w:rsidR="6F634645">
        <w:rPr/>
        <w:t>treatments</w:t>
      </w:r>
      <w:r w:rsidR="6F634645">
        <w:rPr/>
        <w:t>.</w:t>
      </w:r>
    </w:p>
    <w:p w:rsidR="1E8DD91A" w:rsidP="1E8DD91A" w:rsidRDefault="1E8DD91A" w14:paraId="7CC07691" w14:textId="4CF638A1">
      <w:pPr>
        <w:pStyle w:val="Normal"/>
      </w:pPr>
    </w:p>
    <w:p w:rsidR="00427F6A" w:rsidP="00427F6A" w:rsidRDefault="001109B9" w14:paraId="3AD59AEA" w14:textId="77777777">
      <w:pPr>
        <w:spacing w:after="0" w:line="240" w:lineRule="auto"/>
      </w:pPr>
      <w:r w:rsidRPr="00C92E4B">
        <w:rPr>
          <w:b/>
          <w:bCs/>
        </w:rPr>
        <w:t>Chemistry</w:t>
      </w:r>
      <w:r>
        <w:t xml:space="preserve"> – </w:t>
      </w:r>
    </w:p>
    <w:p w:rsidRPr="00C2601A" w:rsidR="00427F6A" w:rsidP="00427F6A" w:rsidRDefault="00427F6A" w14:paraId="3DFAFD10" w14:textId="4156D27B">
      <w:pPr>
        <w:spacing w:after="0" w:line="240" w:lineRule="auto"/>
        <w:rPr>
          <w:rFonts w:cstheme="minorHAnsi"/>
        </w:rPr>
      </w:pPr>
      <w:r>
        <w:rPr>
          <w:rFonts w:cstheme="minorHAnsi"/>
        </w:rPr>
        <w:t>1). Various c</w:t>
      </w:r>
      <w:r w:rsidRPr="00C2601A">
        <w:rPr>
          <w:rFonts w:cstheme="minorHAnsi"/>
        </w:rPr>
        <w:t>hallenge</w:t>
      </w:r>
      <w:r>
        <w:rPr>
          <w:rFonts w:cstheme="minorHAnsi"/>
        </w:rPr>
        <w:t>s on the BP website</w:t>
      </w:r>
      <w:r w:rsidRPr="00C2601A">
        <w:rPr>
          <w:rFonts w:cstheme="minorHAnsi"/>
        </w:rPr>
        <w:t xml:space="preserve">: </w:t>
      </w:r>
    </w:p>
    <w:p w:rsidRPr="00C2601A" w:rsidR="00427F6A" w:rsidP="00427F6A" w:rsidRDefault="00427F6A" w14:paraId="60CB3264" w14:textId="77777777">
      <w:pPr>
        <w:pStyle w:val="lead"/>
        <w:shd w:val="clear" w:color="auto" w:fill="FFFFFF"/>
        <w:spacing w:before="0" w:beforeAutospacing="0" w:after="0" w:afterAutospacing="0"/>
        <w:rPr>
          <w:rFonts w:asciiTheme="minorHAnsi" w:hAnsiTheme="minorHAnsi" w:cstheme="minorHAnsi"/>
          <w:sz w:val="22"/>
          <w:szCs w:val="22"/>
        </w:rPr>
      </w:pPr>
      <w:r w:rsidRPr="00C2601A">
        <w:rPr>
          <w:rFonts w:asciiTheme="minorHAnsi" w:hAnsiTheme="minorHAnsi" w:cstheme="minorHAnsi"/>
          <w:sz w:val="22"/>
          <w:szCs w:val="22"/>
        </w:rPr>
        <w:t>To access this resource:</w:t>
      </w:r>
    </w:p>
    <w:p w:rsidRPr="0008008B" w:rsidR="00427F6A" w:rsidP="00427F6A" w:rsidRDefault="00427F6A" w14:paraId="6E590F86"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open the BPES website: bp.com/bpes</w:t>
      </w:r>
    </w:p>
    <w:p w:rsidRPr="0008008B" w:rsidR="00427F6A" w:rsidP="00427F6A" w:rsidRDefault="00427F6A" w14:paraId="69B588C7"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click on 'Enter a student code' (top right on all pages if you are not logged in)</w:t>
      </w:r>
    </w:p>
    <w:p w:rsidRPr="00FF55F7" w:rsidR="00427F6A" w:rsidP="00427F6A" w:rsidRDefault="00427F6A" w14:paraId="744D394B" w14:textId="2FB3B9B5">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enter the</w:t>
      </w:r>
      <w:r>
        <w:rPr>
          <w:rFonts w:eastAsia="Times New Roman" w:cstheme="minorHAnsi"/>
          <w:lang w:eastAsia="en-GB"/>
        </w:rPr>
        <w:t xml:space="preserve"> student code below</w:t>
      </w:r>
    </w:p>
    <w:p w:rsidR="00427F6A" w:rsidP="00427F6A" w:rsidRDefault="00427F6A" w14:paraId="519BEDE1" w14:textId="77777777">
      <w:pPr>
        <w:spacing w:after="0" w:line="240" w:lineRule="auto"/>
      </w:pPr>
      <w:r w:rsidRPr="00C92E4B">
        <w:rPr>
          <w:rFonts w:cstheme="minorHAnsi"/>
          <w:i/>
          <w:iCs/>
          <w:u w:val="single"/>
        </w:rPr>
        <w:t>Periodic Table Challenge: 53535</w:t>
      </w:r>
      <w:r>
        <w:rPr>
          <w:rFonts w:cstheme="minorHAnsi"/>
        </w:rPr>
        <w:t xml:space="preserve"> (a fun way to explore (and revise!) the Periodic Table)</w:t>
      </w:r>
    </w:p>
    <w:p w:rsidR="000C6EF3" w:rsidP="001B3EF1" w:rsidRDefault="000C6EF3" w14:paraId="3A6F5B5C" w14:textId="77777777">
      <w:pPr>
        <w:pStyle w:val="PlainText"/>
      </w:pPr>
    </w:p>
    <w:p w:rsidR="00116A0A" w:rsidP="00116A0A" w:rsidRDefault="001B3EF1" w14:paraId="7C848A87" w14:textId="3B0BE99F">
      <w:pPr>
        <w:pStyle w:val="PlainText"/>
      </w:pPr>
      <w:r>
        <w:t>2).</w:t>
      </w:r>
      <w:r w:rsidR="00116A0A">
        <w:t xml:space="preserve"> </w:t>
      </w:r>
      <w:hyperlink w:history="1" r:id="rId10">
        <w:r w:rsidR="00116A0A">
          <w:rPr>
            <w:rStyle w:val="Hyperlink"/>
          </w:rPr>
          <w:t>http://www.rsc.org/learn-chemistry/resources/screen-experiment/titration/experiment/2</w:t>
        </w:r>
      </w:hyperlink>
    </w:p>
    <w:p w:rsidR="00116A0A" w:rsidP="00116A0A" w:rsidRDefault="00116A0A" w14:paraId="6B46219E" w14:textId="03C35F0C">
      <w:pPr>
        <w:pStyle w:val="PlainText"/>
      </w:pPr>
      <w:r>
        <w:t xml:space="preserve">This is great for revision of Acids and Alkalis. Click on Quickstart (unless you want to register) and then work through the videos and information. I’m sure it will bring back happy memories of the Titration practicals we did </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116A0A" w:rsidP="001B3EF1" w:rsidRDefault="00116A0A" w14:paraId="66F6D5F4" w14:textId="77777777">
      <w:pPr>
        <w:pStyle w:val="PlainText"/>
      </w:pPr>
    </w:p>
    <w:p w:rsidR="001B3EF1" w:rsidP="001B3EF1" w:rsidRDefault="00116A0A" w14:paraId="63369B00" w14:textId="2960B729">
      <w:pPr>
        <w:pStyle w:val="PlainText"/>
      </w:pPr>
      <w:r>
        <w:t xml:space="preserve">3). </w:t>
      </w:r>
      <w:bookmarkStart w:name="_GoBack" w:id="0"/>
      <w:bookmarkEnd w:id="0"/>
      <w:r w:rsidR="001B3EF1">
        <w:t>For some higher-level thinking and learning!</w:t>
      </w:r>
    </w:p>
    <w:p w:rsidR="001B3EF1" w:rsidP="001B3EF1" w:rsidRDefault="001B3EF1" w14:paraId="40E53EB8" w14:textId="77777777">
      <w:pPr>
        <w:pStyle w:val="PlainText"/>
      </w:pPr>
      <w:r>
        <w:t xml:space="preserve">STUDENT ACCESS Url: </w:t>
      </w:r>
      <w:hyperlink w:history="1" r:id="rId11">
        <w:r>
          <w:rPr>
            <w:rStyle w:val="Hyperlink"/>
          </w:rPr>
          <w:t>https://student.pasco.com</w:t>
        </w:r>
      </w:hyperlink>
    </w:p>
    <w:p w:rsidR="001B3EF1" w:rsidP="001B3EF1" w:rsidRDefault="001B3EF1" w14:paraId="35A3EC04" w14:textId="77777777">
      <w:pPr>
        <w:pStyle w:val="PlainText"/>
      </w:pPr>
      <w:r>
        <w:t>Essential Chemistry Access Code: NGSS58653-EC1-SB-0720-25XBT</w:t>
      </w:r>
    </w:p>
    <w:p w:rsidR="001B3EF1" w:rsidP="001B3EF1" w:rsidRDefault="001B3EF1" w14:paraId="6CA220C1" w14:textId="77777777">
      <w:pPr>
        <w:spacing w:after="0" w:line="240" w:lineRule="auto"/>
      </w:pPr>
      <w:r>
        <w:t>Click on ‘Interactives’ and have a go at:</w:t>
      </w:r>
    </w:p>
    <w:p w:rsidR="001B3EF1" w:rsidP="001B3EF1" w:rsidRDefault="001B3EF1" w14:paraId="22CF7B02" w14:textId="77777777">
      <w:pPr>
        <w:pStyle w:val="ListParagraph"/>
        <w:numPr>
          <w:ilvl w:val="0"/>
          <w:numId w:val="3"/>
        </w:numPr>
        <w:spacing w:after="0" w:line="240" w:lineRule="auto"/>
      </w:pPr>
      <w:r>
        <w:t>The ‘converting units’ simulator</w:t>
      </w:r>
    </w:p>
    <w:p w:rsidR="001B3EF1" w:rsidP="001B3EF1" w:rsidRDefault="001B3EF1" w14:paraId="0CAECEFA" w14:textId="77777777">
      <w:pPr>
        <w:pStyle w:val="ListParagraph"/>
        <w:numPr>
          <w:ilvl w:val="0"/>
          <w:numId w:val="3"/>
        </w:numPr>
        <w:spacing w:after="0" w:line="240" w:lineRule="auto"/>
      </w:pPr>
      <w:r>
        <w:t>Temperature and Heat – have a look at the simulators and accompanying notes</w:t>
      </w:r>
    </w:p>
    <w:p w:rsidR="001B3EF1" w:rsidP="001B3EF1" w:rsidRDefault="001B3EF1" w14:paraId="2946F8BB" w14:textId="77777777">
      <w:pPr>
        <w:spacing w:after="0" w:line="240" w:lineRule="auto"/>
      </w:pPr>
      <w:r>
        <w:t>Click on ‘Problems’ and work through the homework quizzes. Stick to work we have covered for now eg:</w:t>
      </w:r>
    </w:p>
    <w:p w:rsidR="001B3EF1" w:rsidP="001B3EF1" w:rsidRDefault="001B3EF1" w14:paraId="22C0E258" w14:textId="77777777">
      <w:pPr>
        <w:pStyle w:val="ListParagraph"/>
        <w:numPr>
          <w:ilvl w:val="0"/>
          <w:numId w:val="4"/>
        </w:numPr>
        <w:spacing w:after="0" w:line="240" w:lineRule="auto"/>
      </w:pPr>
      <w:r>
        <w:t>Temperature and Heat</w:t>
      </w:r>
    </w:p>
    <w:p w:rsidR="001B3EF1" w:rsidP="001B3EF1" w:rsidRDefault="001B3EF1" w14:paraId="1675287B" w14:textId="77777777">
      <w:pPr>
        <w:pStyle w:val="ListParagraph"/>
        <w:numPr>
          <w:ilvl w:val="0"/>
          <w:numId w:val="4"/>
        </w:numPr>
        <w:spacing w:after="0" w:line="240" w:lineRule="auto"/>
      </w:pPr>
      <w:r>
        <w:t>Atomic Structure</w:t>
      </w:r>
    </w:p>
    <w:p w:rsidR="001B3EF1" w:rsidP="001B3EF1" w:rsidRDefault="001B3EF1" w14:paraId="279EA5D1" w14:textId="77777777">
      <w:pPr>
        <w:pStyle w:val="ListParagraph"/>
        <w:numPr>
          <w:ilvl w:val="0"/>
          <w:numId w:val="4"/>
        </w:numPr>
        <w:spacing w:after="0" w:line="240" w:lineRule="auto"/>
      </w:pPr>
      <w:r>
        <w:t>Acids and Bases</w:t>
      </w:r>
    </w:p>
    <w:p w:rsidR="001B3EF1" w:rsidP="001B3EF1" w:rsidRDefault="001B3EF1" w14:paraId="0C4C0012" w14:textId="77777777">
      <w:pPr>
        <w:spacing w:after="0" w:line="240" w:lineRule="auto"/>
      </w:pPr>
      <w:r>
        <w:t>Then feel free to have an explore on the topics we will be looking at next:</w:t>
      </w:r>
    </w:p>
    <w:p w:rsidR="001B3EF1" w:rsidP="001B3EF1" w:rsidRDefault="001B3EF1" w14:paraId="5AAB6E68" w14:textId="77777777">
      <w:pPr>
        <w:pStyle w:val="ListParagraph"/>
        <w:numPr>
          <w:ilvl w:val="0"/>
          <w:numId w:val="5"/>
        </w:numPr>
        <w:spacing w:after="0" w:line="240" w:lineRule="auto"/>
      </w:pPr>
      <w:r>
        <w:t xml:space="preserve">Electrochemistry </w:t>
      </w:r>
    </w:p>
    <w:p w:rsidR="001B3EF1" w:rsidP="001B3EF1" w:rsidRDefault="001B3EF1" w14:paraId="7DB76AA3" w14:textId="77777777">
      <w:pPr>
        <w:pStyle w:val="ListParagraph"/>
        <w:numPr>
          <w:ilvl w:val="0"/>
          <w:numId w:val="5"/>
        </w:numPr>
        <w:spacing w:after="0" w:line="240" w:lineRule="auto"/>
      </w:pPr>
      <w:r>
        <w:t>Equilibrium</w:t>
      </w:r>
    </w:p>
    <w:p w:rsidR="00427F6A" w:rsidP="00427F6A" w:rsidRDefault="00427F6A" w14:paraId="67505493" w14:textId="0082EDC6"/>
    <w:p w:rsidR="001109B9" w:rsidP="001109B9" w:rsidRDefault="001109B9" w14:paraId="1426087B" w14:textId="20AED093">
      <w:r w:rsidRPr="00C92E4B">
        <w:rPr>
          <w:b/>
          <w:bCs/>
        </w:rPr>
        <w:t>Physics</w:t>
      </w:r>
      <w:r>
        <w:t xml:space="preserve"> –</w:t>
      </w:r>
      <w:r w:rsidR="7F1ADC22">
        <w:t xml:space="preserve"> Research Radioactivity. Prepare a prese</w:t>
      </w:r>
      <w:r w:rsidR="63FEEC17">
        <w:t>ntation that enables you to explain the key parts in Radioactivity to the people around you. Explain the structure of the Atom, include the different</w:t>
      </w:r>
      <w:r w:rsidR="3F7D7871">
        <w:t xml:space="preserve"> models. Explain what Radioactivity actually is. What are Gamma, Beta and Alpha radi</w:t>
      </w:r>
      <w:r w:rsidR="2B1C3A22">
        <w:t>ation? Compare and contrast the different</w:t>
      </w:r>
      <w:r w:rsidR="1D910886">
        <w:t xml:space="preserve"> types of radiation. Describe all the different sources of Background radiation and how this can be checked. What is Half</w:t>
      </w:r>
      <w:r w:rsidR="73F22BF8">
        <w:t>-life, think about the shape of graph you might see and how it can be modelled using dice and the other method with water flowing thro</w:t>
      </w:r>
      <w:r w:rsidR="00F3CB20">
        <w:t>ugh a biuret. Finally explain uses and dangers of radioac</w:t>
      </w:r>
      <w:r w:rsidR="7FD47F64">
        <w:t>tivity and give examples. E.g Chernobyl.</w:t>
      </w:r>
    </w:p>
    <w:p w:rsidR="00FC4298" w:rsidRDefault="00FC4298" w14:paraId="3FAAC6DE" w14:textId="405608D2"/>
    <w:p w:rsidR="004572C4" w:rsidRDefault="004572C4" w14:paraId="1F7A4550" w14:textId="77777777">
      <w:pPr>
        <w:rPr>
          <w:b/>
          <w:bCs/>
        </w:rPr>
      </w:pPr>
      <w:r>
        <w:rPr>
          <w:b/>
          <w:bCs/>
        </w:rPr>
        <w:br w:type="page"/>
      </w:r>
    </w:p>
    <w:p w:rsidRPr="00195F51" w:rsidR="001109B9" w:rsidP="00195F51" w:rsidRDefault="001109B9" w14:paraId="0D5E9A94" w14:textId="042CC10B">
      <w:pPr>
        <w:jc w:val="center"/>
        <w:rPr>
          <w:b w:val="1"/>
          <w:bCs w:val="1"/>
        </w:rPr>
      </w:pPr>
      <w:r w:rsidRPr="5EC272F4" w:rsidR="001109B9">
        <w:rPr>
          <w:b w:val="1"/>
          <w:bCs w:val="1"/>
        </w:rPr>
        <w:t>Triple Science</w:t>
      </w:r>
      <w:r w:rsidRPr="5EC272F4" w:rsidR="001109B9">
        <w:rPr>
          <w:b w:val="1"/>
          <w:bCs w:val="1"/>
        </w:rPr>
        <w:t>:</w:t>
      </w:r>
    </w:p>
    <w:p w:rsidR="005D65E7" w:rsidP="001109B9" w:rsidRDefault="001109B9" w14:paraId="371C30AD" w14:textId="77777777">
      <w:r w:rsidRPr="14EE0429">
        <w:rPr>
          <w:b/>
          <w:bCs/>
        </w:rPr>
        <w:t>Biology</w:t>
      </w:r>
      <w:r>
        <w:t xml:space="preserve"> – </w:t>
      </w:r>
    </w:p>
    <w:p w:rsidR="001109B9" w:rsidP="005D65E7" w:rsidRDefault="35A47D39" w14:paraId="015CD5F1" w14:textId="4E0537C0">
      <w:pPr>
        <w:pStyle w:val="ListParagraph"/>
        <w:numPr>
          <w:ilvl w:val="0"/>
          <w:numId w:val="6"/>
        </w:numPr>
      </w:pPr>
      <w:r>
        <w:t xml:space="preserve">Research the structure and functions of the eye. How does this link to </w:t>
      </w:r>
      <w:r w:rsidR="2CF73C08">
        <w:t>identifying a stimulus</w:t>
      </w:r>
      <w:r w:rsidR="009E0137">
        <w:t xml:space="preserve"> in the nervous system</w:t>
      </w:r>
      <w:r>
        <w:t xml:space="preserve">? </w:t>
      </w:r>
      <w:r w:rsidR="17EBA0AC">
        <w:t>Further this work by explaining how concaved and convex lenses work</w:t>
      </w:r>
      <w:r w:rsidR="1373AD57">
        <w:t>.</w:t>
      </w:r>
      <w:r w:rsidR="17EBA0AC">
        <w:t xml:space="preserve"> Use diagrams to support your research. </w:t>
      </w:r>
      <w:r w:rsidR="0F446EAF">
        <w:t xml:space="preserve">BBC bitesize and revision guides will help with getting the information. </w:t>
      </w:r>
    </w:p>
    <w:p w:rsidR="00E73824" w:rsidP="005D65E7" w:rsidRDefault="005D20CE" w14:paraId="3CA23D9A" w14:textId="184AF98F">
      <w:pPr>
        <w:pStyle w:val="ListParagraph"/>
        <w:numPr>
          <w:ilvl w:val="0"/>
          <w:numId w:val="6"/>
        </w:numPr>
      </w:pPr>
      <w:r>
        <w:t xml:space="preserve">Use the following link to help with revision on photosynthesis and uses of glucose. Use the quizzes to test your knowledge. </w:t>
      </w:r>
      <w:hyperlink w:history="1" w:anchor="subjects" r:id="rId12">
        <w:r w:rsidRPr="005D65E7">
          <w:rPr>
            <w:color w:val="0000FF"/>
            <w:u w:val="single"/>
          </w:rPr>
          <w:t>https://www.thenational.academy/online-classroom/year-10/sci</w:t>
        </w:r>
        <w:r w:rsidRPr="005D65E7">
          <w:rPr>
            <w:color w:val="0000FF"/>
            <w:u w:val="single"/>
          </w:rPr>
          <w:t>e</w:t>
        </w:r>
        <w:r w:rsidRPr="005D65E7">
          <w:rPr>
            <w:color w:val="0000FF"/>
            <w:u w:val="single"/>
          </w:rPr>
          <w:t>nce/#subjects</w:t>
        </w:r>
      </w:hyperlink>
    </w:p>
    <w:p w:rsidR="005D65E7" w:rsidP="005D65E7" w:rsidRDefault="008C0B7F" w14:paraId="0F54A3D7" w14:textId="5CA776D0">
      <w:pPr>
        <w:pStyle w:val="ListParagraph"/>
        <w:numPr>
          <w:ilvl w:val="0"/>
          <w:numId w:val="6"/>
        </w:numPr>
      </w:pPr>
      <w:r>
        <w:t>Inheritance is a key subject in Paper 1. Please revisit this topic</w:t>
      </w:r>
      <w:r w:rsidR="006C2DC5">
        <w:t xml:space="preserve"> so that you understand the keywords involved. Make a keywords glossary</w:t>
      </w:r>
      <w:r w:rsidR="00C064B1">
        <w:t xml:space="preserve"> and diagrams of Punnett squares and family pedigrees. </w:t>
      </w:r>
      <w:r w:rsidR="00016394">
        <w:t xml:space="preserve">Use this link to help </w:t>
      </w:r>
      <w:hyperlink w:history="1" r:id="rId13">
        <w:r w:rsidRPr="001A142C" w:rsidR="001A142C">
          <w:rPr>
            <w:color w:val="0000FF"/>
            <w:u w:val="single"/>
          </w:rPr>
          <w:t>https://www.bbc.co.uk/bitesize/guides/z2rm3k7/revision/4</w:t>
        </w:r>
      </w:hyperlink>
    </w:p>
    <w:p w:rsidR="001109B9" w:rsidP="001109B9" w:rsidRDefault="001109B9" w14:paraId="61883E8A" w14:textId="77777777"/>
    <w:p w:rsidR="001109B9" w:rsidP="001109B9" w:rsidRDefault="001109B9" w14:paraId="42D4129E" w14:textId="1A91D857">
      <w:r w:rsidRPr="00195F51">
        <w:rPr>
          <w:b/>
          <w:bCs/>
        </w:rPr>
        <w:t>Chemistry</w:t>
      </w:r>
      <w:r>
        <w:t xml:space="preserve"> – </w:t>
      </w:r>
    </w:p>
    <w:p w:rsidRPr="00C2601A" w:rsidR="00A620C2" w:rsidP="00A620C2" w:rsidRDefault="00A620C2" w14:paraId="5C184F3E" w14:textId="77777777">
      <w:pPr>
        <w:spacing w:after="0" w:line="240" w:lineRule="auto"/>
        <w:rPr>
          <w:rFonts w:cstheme="minorHAnsi"/>
        </w:rPr>
      </w:pPr>
      <w:r>
        <w:rPr>
          <w:rFonts w:cstheme="minorHAnsi"/>
        </w:rPr>
        <w:t>1). Various c</w:t>
      </w:r>
      <w:r w:rsidRPr="00C2601A">
        <w:rPr>
          <w:rFonts w:cstheme="minorHAnsi"/>
        </w:rPr>
        <w:t>hallenge</w:t>
      </w:r>
      <w:r>
        <w:rPr>
          <w:rFonts w:cstheme="minorHAnsi"/>
        </w:rPr>
        <w:t>s on the BP website</w:t>
      </w:r>
      <w:r w:rsidRPr="00C2601A">
        <w:rPr>
          <w:rFonts w:cstheme="minorHAnsi"/>
        </w:rPr>
        <w:t xml:space="preserve">: </w:t>
      </w:r>
    </w:p>
    <w:p w:rsidRPr="00C2601A" w:rsidR="00A620C2" w:rsidP="00A620C2" w:rsidRDefault="00A620C2" w14:paraId="2BA4D6C4" w14:textId="77777777">
      <w:pPr>
        <w:pStyle w:val="lead"/>
        <w:shd w:val="clear" w:color="auto" w:fill="FFFFFF"/>
        <w:spacing w:before="0" w:beforeAutospacing="0" w:after="0" w:afterAutospacing="0"/>
        <w:rPr>
          <w:rFonts w:asciiTheme="minorHAnsi" w:hAnsiTheme="minorHAnsi" w:cstheme="minorHAnsi"/>
          <w:sz w:val="22"/>
          <w:szCs w:val="22"/>
        </w:rPr>
      </w:pPr>
      <w:r w:rsidRPr="00C2601A">
        <w:rPr>
          <w:rFonts w:asciiTheme="minorHAnsi" w:hAnsiTheme="minorHAnsi" w:cstheme="minorHAnsi"/>
          <w:sz w:val="22"/>
          <w:szCs w:val="22"/>
        </w:rPr>
        <w:t>To access this resource:</w:t>
      </w:r>
    </w:p>
    <w:p w:rsidRPr="0008008B" w:rsidR="00A620C2" w:rsidP="00A620C2" w:rsidRDefault="00A620C2" w14:paraId="6DCFDD7D"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open the BPES website: bp.com/bpes</w:t>
      </w:r>
    </w:p>
    <w:p w:rsidRPr="0008008B" w:rsidR="00A620C2" w:rsidP="00A620C2" w:rsidRDefault="00A620C2" w14:paraId="5A70FEC4"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click on 'Enter a student code' (top right on all pages if you are not logged in)</w:t>
      </w:r>
    </w:p>
    <w:p w:rsidRPr="00FF55F7" w:rsidR="00A620C2" w:rsidP="00A620C2" w:rsidRDefault="00A620C2" w14:paraId="3BEA96DF" w14:textId="77777777">
      <w:pPr>
        <w:numPr>
          <w:ilvl w:val="0"/>
          <w:numId w:val="1"/>
        </w:numPr>
        <w:shd w:val="clear" w:color="auto" w:fill="FFFFFF"/>
        <w:spacing w:after="0" w:line="240" w:lineRule="auto"/>
        <w:rPr>
          <w:rFonts w:eastAsia="Times New Roman" w:cstheme="minorHAnsi"/>
          <w:lang w:eastAsia="en-GB"/>
        </w:rPr>
      </w:pPr>
      <w:r w:rsidRPr="0008008B">
        <w:rPr>
          <w:rFonts w:eastAsia="Times New Roman" w:cstheme="minorHAnsi"/>
          <w:lang w:eastAsia="en-GB"/>
        </w:rPr>
        <w:t>- enter the</w:t>
      </w:r>
      <w:r>
        <w:rPr>
          <w:rFonts w:eastAsia="Times New Roman" w:cstheme="minorHAnsi"/>
          <w:lang w:eastAsia="en-GB"/>
        </w:rPr>
        <w:t xml:space="preserve"> student codes below</w:t>
      </w:r>
    </w:p>
    <w:p w:rsidR="00A620C2" w:rsidP="00A620C2" w:rsidRDefault="00A620C2" w14:paraId="31AAB18B" w14:textId="77777777">
      <w:pPr>
        <w:spacing w:after="0" w:line="240" w:lineRule="auto"/>
      </w:pPr>
      <w:r w:rsidRPr="00195F51">
        <w:rPr>
          <w:rFonts w:cstheme="minorHAnsi"/>
          <w:i/>
          <w:iCs/>
          <w:u w:val="single"/>
        </w:rPr>
        <w:t>Periodic Table Challenge: 53535</w:t>
      </w:r>
      <w:r>
        <w:rPr>
          <w:rFonts w:cstheme="minorHAnsi"/>
        </w:rPr>
        <w:t xml:space="preserve"> (a fun way to explore (and revise!) the Periodic Table)</w:t>
      </w:r>
    </w:p>
    <w:p w:rsidR="00A47350" w:rsidP="00A47350" w:rsidRDefault="007F00D6" w14:paraId="0612FEF5" w14:textId="77777777">
      <w:pPr>
        <w:spacing w:after="0" w:line="240" w:lineRule="auto"/>
      </w:pPr>
      <w:r>
        <w:rPr>
          <w:i/>
          <w:iCs/>
          <w:u w:val="single"/>
        </w:rPr>
        <w:t xml:space="preserve">Polymers for Life: </w:t>
      </w:r>
      <w:r w:rsidR="002163E6">
        <w:rPr>
          <w:i/>
          <w:iCs/>
          <w:u w:val="single"/>
        </w:rPr>
        <w:t xml:space="preserve">59672 </w:t>
      </w:r>
      <w:r w:rsidR="00A47350">
        <w:t xml:space="preserve">(lots of new information on the world of Polymers (a Triple-only unit in Y11 </w:t>
      </w:r>
      <w:r w:rsidR="00A47350">
        <w:rPr>
          <mc:AlternateContent>
            <mc:Choice Requires="w16se"/>
            <mc:Fallback>
              <w:rFonts w:ascii="Segoe UI Emoji" w:hAnsi="Segoe UI Emoji" w:eastAsia="Segoe UI Emoji" w:cs="Segoe UI Emoji"/>
            </mc:Fallback>
          </mc:AlternateContent>
        </w:rPr>
        <mc:AlternateContent>
          <mc:Choice Requires="w16se">
            <w16se:symEx w16se:font="Segoe UI Emoji" w16se:char="1F609"/>
          </mc:Choice>
          <mc:Fallback>
            <w:t>😉</w:t>
          </mc:Fallback>
        </mc:AlternateContent>
      </w:r>
      <w:r w:rsidR="00A47350">
        <w:t>)</w:t>
      </w:r>
    </w:p>
    <w:p w:rsidR="00A620C2" w:rsidP="00793CE9" w:rsidRDefault="00A620C2" w14:paraId="7C69F4BD" w14:textId="3C28D8D4">
      <w:pPr>
        <w:spacing w:after="0" w:line="240" w:lineRule="auto"/>
      </w:pPr>
      <w:r w:rsidRPr="00195F51">
        <w:rPr>
          <w:i/>
          <w:iCs/>
          <w:u w:val="single"/>
        </w:rPr>
        <w:t>Crude Oil: 12571</w:t>
      </w:r>
      <w:r>
        <w:t xml:space="preserve"> (Using your skills to refine Crude Oil, revisiting work on Pure/Impure substances, and gaining new knowledge (ready for Y11!) on Crude Oil and its’ Fractions)</w:t>
      </w:r>
    </w:p>
    <w:p w:rsidR="00793CE9" w:rsidP="00793CE9" w:rsidRDefault="00793CE9" w14:paraId="145FFECA" w14:textId="77777777">
      <w:pPr>
        <w:spacing w:after="0" w:line="240" w:lineRule="auto"/>
      </w:pPr>
    </w:p>
    <w:p w:rsidR="00B0619E" w:rsidP="00125D6B" w:rsidRDefault="00A620C2" w14:paraId="4A4A0FA1" w14:textId="190D198C">
      <w:pPr>
        <w:pStyle w:val="PlainText"/>
      </w:pPr>
      <w:r>
        <w:t xml:space="preserve">2). </w:t>
      </w:r>
      <w:hyperlink w:history="1" r:id="rId14">
        <w:r w:rsidR="00E01AAD">
          <w:rPr>
            <w:rStyle w:val="Hyperlink"/>
          </w:rPr>
          <w:t>http://www.rsc.org/learn-chemistry/resources/screen-experiment/titration/experiment/2</w:t>
        </w:r>
      </w:hyperlink>
    </w:p>
    <w:p w:rsidR="00E01AAD" w:rsidP="00125D6B" w:rsidRDefault="00DE60F5" w14:paraId="21267DA3" w14:textId="5E146713">
      <w:pPr>
        <w:pStyle w:val="PlainText"/>
      </w:pPr>
      <w:r>
        <w:t>This is great for revision of Acids and Alkalis. Click on Quickstart (unless you want to register)</w:t>
      </w:r>
      <w:r w:rsidR="00684F61">
        <w:t xml:space="preserve"> and then work through the videos and information. I’m sure it will bring back happy memories of the Titration practicals we did </w:t>
      </w:r>
      <w:r w:rsidR="00D10DBF">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D10DBF" w:rsidP="00125D6B" w:rsidRDefault="00D10DBF" w14:paraId="5F88AFC6" w14:textId="77777777">
      <w:pPr>
        <w:pStyle w:val="PlainText"/>
      </w:pPr>
    </w:p>
    <w:p w:rsidR="00125D6B" w:rsidP="00125D6B" w:rsidRDefault="00E01AAD" w14:paraId="3D2E901B" w14:textId="5424C1AA">
      <w:pPr>
        <w:pStyle w:val="PlainText"/>
      </w:pPr>
      <w:r>
        <w:t xml:space="preserve">3). </w:t>
      </w:r>
      <w:r w:rsidR="008B5FF1">
        <w:t>For some higher-level thinking and learning!</w:t>
      </w:r>
    </w:p>
    <w:p w:rsidR="00125D6B" w:rsidP="00125D6B" w:rsidRDefault="00125D6B" w14:paraId="5B0E7DC8" w14:textId="109204C0">
      <w:pPr>
        <w:pStyle w:val="PlainText"/>
      </w:pPr>
      <w:r>
        <w:t xml:space="preserve">STUDENT ACCESS Url: </w:t>
      </w:r>
      <w:hyperlink w:history="1" r:id="rId15">
        <w:r>
          <w:rPr>
            <w:rStyle w:val="Hyperlink"/>
          </w:rPr>
          <w:t>https://student.pasco.com</w:t>
        </w:r>
      </w:hyperlink>
    </w:p>
    <w:p w:rsidR="00125D6B" w:rsidP="00125D6B" w:rsidRDefault="00125D6B" w14:paraId="55FC36B3" w14:textId="4CCCE43C">
      <w:pPr>
        <w:pStyle w:val="PlainText"/>
      </w:pPr>
      <w:r>
        <w:t>Essential Chemistry Access Code: NGSS58653-EC1-SB-0720-25XBT</w:t>
      </w:r>
    </w:p>
    <w:p w:rsidR="00057D81" w:rsidP="00793CE9" w:rsidRDefault="00485AAC" w14:paraId="5044A690" w14:textId="77777777">
      <w:pPr>
        <w:spacing w:after="0" w:line="240" w:lineRule="auto"/>
      </w:pPr>
      <w:r>
        <w:t xml:space="preserve">Click on </w:t>
      </w:r>
      <w:r w:rsidR="00BE5679">
        <w:t>‘Interactives’</w:t>
      </w:r>
      <w:r w:rsidR="009A2FEC">
        <w:t xml:space="preserve"> and have a go at</w:t>
      </w:r>
      <w:r w:rsidR="00057D81">
        <w:t>:</w:t>
      </w:r>
    </w:p>
    <w:p w:rsidR="00A620C2" w:rsidP="00F05806" w:rsidRDefault="00F05806" w14:paraId="07DEEF4C" w14:textId="1F174689">
      <w:pPr>
        <w:pStyle w:val="ListParagraph"/>
        <w:numPr>
          <w:ilvl w:val="0"/>
          <w:numId w:val="3"/>
        </w:numPr>
        <w:spacing w:after="0" w:line="240" w:lineRule="auto"/>
      </w:pPr>
      <w:r>
        <w:t>T</w:t>
      </w:r>
      <w:r w:rsidR="00453D8D">
        <w:t>he ‘converting units’ simulator</w:t>
      </w:r>
    </w:p>
    <w:p w:rsidR="00F05806" w:rsidP="00F05806" w:rsidRDefault="00050852" w14:paraId="5AF9BC0D" w14:textId="50A02517">
      <w:pPr>
        <w:pStyle w:val="ListParagraph"/>
        <w:numPr>
          <w:ilvl w:val="0"/>
          <w:numId w:val="3"/>
        </w:numPr>
        <w:spacing w:after="0" w:line="240" w:lineRule="auto"/>
      </w:pPr>
      <w:r>
        <w:t>Temperature</w:t>
      </w:r>
      <w:r w:rsidR="00960B3D">
        <w:t xml:space="preserve"> and Heat – have a look at the </w:t>
      </w:r>
      <w:r w:rsidR="00720EC6">
        <w:t>simulators and accompanying notes</w:t>
      </w:r>
    </w:p>
    <w:p w:rsidR="00A104C9" w:rsidP="00A104C9" w:rsidRDefault="00A104C9" w14:paraId="2ABBD553" w14:textId="65792B12">
      <w:pPr>
        <w:spacing w:after="0" w:line="240" w:lineRule="auto"/>
      </w:pPr>
      <w:r>
        <w:t>Click on ‘Problems</w:t>
      </w:r>
      <w:r w:rsidR="00645FEE">
        <w:t xml:space="preserve">’ and work through the homework </w:t>
      </w:r>
      <w:r w:rsidR="002B4C55">
        <w:t>quizzes. Stick to work we have covered for now eg:</w:t>
      </w:r>
    </w:p>
    <w:p w:rsidR="002B4C55" w:rsidP="002B4C55" w:rsidRDefault="009B6888" w14:paraId="747650EA" w14:textId="42B53E07">
      <w:pPr>
        <w:pStyle w:val="ListParagraph"/>
        <w:numPr>
          <w:ilvl w:val="0"/>
          <w:numId w:val="4"/>
        </w:numPr>
        <w:spacing w:after="0" w:line="240" w:lineRule="auto"/>
      </w:pPr>
      <w:r>
        <w:t>Temperature and Heat</w:t>
      </w:r>
    </w:p>
    <w:p w:rsidR="009B6888" w:rsidP="002B4C55" w:rsidRDefault="006D6A73" w14:paraId="3E1977C6" w14:textId="0157FF88">
      <w:pPr>
        <w:pStyle w:val="ListParagraph"/>
        <w:numPr>
          <w:ilvl w:val="0"/>
          <w:numId w:val="4"/>
        </w:numPr>
        <w:spacing w:after="0" w:line="240" w:lineRule="auto"/>
      </w:pPr>
      <w:r>
        <w:t>Moles</w:t>
      </w:r>
    </w:p>
    <w:p w:rsidR="00172049" w:rsidP="002B4C55" w:rsidRDefault="00172049" w14:paraId="27F2B76F" w14:textId="4BB14034">
      <w:pPr>
        <w:pStyle w:val="ListParagraph"/>
        <w:numPr>
          <w:ilvl w:val="0"/>
          <w:numId w:val="4"/>
        </w:numPr>
        <w:spacing w:after="0" w:line="240" w:lineRule="auto"/>
      </w:pPr>
      <w:r>
        <w:t xml:space="preserve">Stoichiometry </w:t>
      </w:r>
    </w:p>
    <w:p w:rsidR="006D6A73" w:rsidP="002B4C55" w:rsidRDefault="00172049" w14:paraId="76BD8046" w14:textId="164AC300">
      <w:pPr>
        <w:pStyle w:val="ListParagraph"/>
        <w:numPr>
          <w:ilvl w:val="0"/>
          <w:numId w:val="4"/>
        </w:numPr>
        <w:spacing w:after="0" w:line="240" w:lineRule="auto"/>
      </w:pPr>
      <w:r>
        <w:t>Atomic Structure</w:t>
      </w:r>
    </w:p>
    <w:p w:rsidR="00CB0A4E" w:rsidP="002B4C55" w:rsidRDefault="00CB0A4E" w14:paraId="4D27A6B9" w14:textId="51B15235">
      <w:pPr>
        <w:pStyle w:val="ListParagraph"/>
        <w:numPr>
          <w:ilvl w:val="0"/>
          <w:numId w:val="4"/>
        </w:numPr>
        <w:spacing w:after="0" w:line="240" w:lineRule="auto"/>
      </w:pPr>
      <w:r>
        <w:t>Acids and Bases</w:t>
      </w:r>
    </w:p>
    <w:p w:rsidR="00122450" w:rsidP="00122450" w:rsidRDefault="00122450" w14:paraId="1AAB964B" w14:textId="3131711A">
      <w:pPr>
        <w:pStyle w:val="ListParagraph"/>
        <w:numPr>
          <w:ilvl w:val="0"/>
          <w:numId w:val="4"/>
        </w:numPr>
        <w:spacing w:after="0" w:line="240" w:lineRule="auto"/>
      </w:pPr>
      <w:r>
        <w:t xml:space="preserve">Electrochemistry </w:t>
      </w:r>
    </w:p>
    <w:p w:rsidR="00CB0A4E" w:rsidP="00CB0A4E" w:rsidRDefault="00CB0A4E" w14:paraId="7785AB03" w14:textId="24AACA55">
      <w:pPr>
        <w:spacing w:after="0" w:line="240" w:lineRule="auto"/>
      </w:pPr>
      <w:r>
        <w:t>Then feel free to have an explore on</w:t>
      </w:r>
      <w:r w:rsidR="001B3EF1">
        <w:t xml:space="preserve"> the topics we will be looking at next</w:t>
      </w:r>
      <w:r w:rsidR="00A81C39">
        <w:t xml:space="preserve"> (and any </w:t>
      </w:r>
      <w:r w:rsidR="00894DBB">
        <w:t xml:space="preserve">others </w:t>
      </w:r>
      <w:r w:rsidR="00A81C39">
        <w:t>that catch your interest!)</w:t>
      </w:r>
      <w:r>
        <w:t>:</w:t>
      </w:r>
    </w:p>
    <w:p w:rsidR="00345F8C" w:rsidP="00345F8C" w:rsidRDefault="00921472" w14:paraId="7EA2223E" w14:textId="46BD4BC2">
      <w:pPr>
        <w:pStyle w:val="ListParagraph"/>
        <w:numPr>
          <w:ilvl w:val="0"/>
          <w:numId w:val="5"/>
        </w:numPr>
        <w:spacing w:after="0" w:line="240" w:lineRule="auto"/>
      </w:pPr>
      <w:r>
        <w:t>Equilibrium</w:t>
      </w:r>
      <w:r w:rsidR="00122450">
        <w:t xml:space="preserve"> (in more detail</w:t>
      </w:r>
      <w:r w:rsidR="00344B8C">
        <w:t xml:space="preserve"> than we have done so far</w:t>
      </w:r>
      <w:r w:rsidR="00122450">
        <w:t>)</w:t>
      </w:r>
    </w:p>
    <w:p w:rsidR="00122450" w:rsidP="00345F8C" w:rsidRDefault="00A81C39" w14:paraId="574AF1CB" w14:textId="7AA999EB">
      <w:pPr>
        <w:pStyle w:val="ListParagraph"/>
        <w:numPr>
          <w:ilvl w:val="0"/>
          <w:numId w:val="5"/>
        </w:numPr>
        <w:spacing w:after="0" w:line="240" w:lineRule="auto"/>
      </w:pPr>
      <w:r>
        <w:t>Reaction Rates</w:t>
      </w:r>
    </w:p>
    <w:p w:rsidR="00921472" w:rsidP="001B3EF1" w:rsidRDefault="00921472" w14:paraId="6464D4F6" w14:textId="77777777">
      <w:pPr>
        <w:spacing w:after="0" w:line="240" w:lineRule="auto"/>
      </w:pPr>
    </w:p>
    <w:p w:rsidR="001109B9" w:rsidP="00793CE9" w:rsidRDefault="001109B9" w14:paraId="5CDB1E93" w14:textId="77777777">
      <w:pPr>
        <w:spacing w:after="0" w:line="240" w:lineRule="auto"/>
      </w:pPr>
    </w:p>
    <w:p w:rsidR="001109B9" w:rsidP="001109B9" w:rsidRDefault="001109B9" w14:paraId="5D30CBCF" w14:textId="39E058D7">
      <w:r w:rsidRPr="00A81C39">
        <w:rPr>
          <w:b/>
          <w:bCs/>
        </w:rPr>
        <w:t>Physics</w:t>
      </w:r>
      <w:r>
        <w:t xml:space="preserve"> –</w:t>
      </w:r>
      <w:r w:rsidR="51CCF95C">
        <w:t xml:space="preserve"> Research all the key areas from Waves and the Electromagnetic Spectrum. Prepare a Power-</w:t>
      </w:r>
      <w:r w:rsidR="29C4D0CA">
        <w:t>point to share with your friends and family. Look at describing waves and how yo</w:t>
      </w:r>
      <w:r w:rsidR="1F178BB3">
        <w:t xml:space="preserve">u calculate </w:t>
      </w:r>
      <w:r w:rsidR="29C4D0CA">
        <w:t>wave</w:t>
      </w:r>
      <w:r w:rsidR="1F178BB3">
        <w:t xml:space="preserve"> speeds. Think about the ripple tank practical. Study refraction and how waves cross bo</w:t>
      </w:r>
      <w:r w:rsidR="45454CA2">
        <w:t>undaries. Describe the way we hear sounds and e</w:t>
      </w:r>
      <w:r w:rsidR="7D2C1DA3">
        <w:t>x</w:t>
      </w:r>
      <w:r w:rsidR="45454CA2">
        <w:t>plain both Ultrasound and Infrasou</w:t>
      </w:r>
      <w:r w:rsidR="7349A5B1">
        <w:t xml:space="preserve">nd. Show how you draw ray diagrams </w:t>
      </w:r>
      <w:r w:rsidR="054BFA6D">
        <w:t xml:space="preserve">and explain TIR. Explain why we see different colours. </w:t>
      </w:r>
      <w:r w:rsidR="179E1858">
        <w:t>Show your understanding of different types of lenses and the way that images are created. Explain all the parts of the electromagnetic spectrum</w:t>
      </w:r>
      <w:r w:rsidR="12F12940">
        <w:t xml:space="preserve"> and how the different parts of this are used. Explain radiation and temperature and wh</w:t>
      </w:r>
      <w:r w:rsidR="47EB7B54">
        <w:t>a</w:t>
      </w:r>
      <w:r w:rsidR="12F12940">
        <w:t xml:space="preserve">t the core </w:t>
      </w:r>
      <w:r w:rsidR="4E3C07F3">
        <w:t>practical linked to this shows. Finally explain the dangers of the electromagnetic spectrum.</w:t>
      </w:r>
    </w:p>
    <w:p w:rsidR="001109B9" w:rsidRDefault="001109B9" w14:paraId="3F9D3748" w14:textId="77777777"/>
    <w:sectPr w:rsidR="001109B9" w:rsidSect="001109B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A6782"/>
    <w:multiLevelType w:val="multilevel"/>
    <w:tmpl w:val="5A54D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1B466C"/>
    <w:multiLevelType w:val="hybridMultilevel"/>
    <w:tmpl w:val="CE10E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CB0700"/>
    <w:multiLevelType w:val="hybridMultilevel"/>
    <w:tmpl w:val="9A289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2D7BC7"/>
    <w:multiLevelType w:val="hybridMultilevel"/>
    <w:tmpl w:val="E274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6438F"/>
    <w:multiLevelType w:val="hybridMultilevel"/>
    <w:tmpl w:val="07C8D654"/>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5" w15:restartNumberingAfterBreak="0">
    <w:nsid w:val="7A0A16CF"/>
    <w:multiLevelType w:val="hybridMultilevel"/>
    <w:tmpl w:val="5F5CB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B9"/>
    <w:rsid w:val="00016394"/>
    <w:rsid w:val="00021A87"/>
    <w:rsid w:val="00050852"/>
    <w:rsid w:val="00057D81"/>
    <w:rsid w:val="000725B0"/>
    <w:rsid w:val="00097C39"/>
    <w:rsid w:val="000C6EF3"/>
    <w:rsid w:val="000F5F09"/>
    <w:rsid w:val="001109B9"/>
    <w:rsid w:val="00116A0A"/>
    <w:rsid w:val="00122450"/>
    <w:rsid w:val="00125D6B"/>
    <w:rsid w:val="00172049"/>
    <w:rsid w:val="00195F51"/>
    <w:rsid w:val="001A142C"/>
    <w:rsid w:val="001B3EF1"/>
    <w:rsid w:val="001D5294"/>
    <w:rsid w:val="002163E6"/>
    <w:rsid w:val="00272623"/>
    <w:rsid w:val="002864A8"/>
    <w:rsid w:val="002B4C55"/>
    <w:rsid w:val="00344B8C"/>
    <w:rsid w:val="00345F8C"/>
    <w:rsid w:val="003B7721"/>
    <w:rsid w:val="004125C6"/>
    <w:rsid w:val="00427F6A"/>
    <w:rsid w:val="00453D8D"/>
    <w:rsid w:val="004572C4"/>
    <w:rsid w:val="00485AAC"/>
    <w:rsid w:val="004D1E24"/>
    <w:rsid w:val="004F66AF"/>
    <w:rsid w:val="00533223"/>
    <w:rsid w:val="00552351"/>
    <w:rsid w:val="0059008B"/>
    <w:rsid w:val="005D20CE"/>
    <w:rsid w:val="005D65E7"/>
    <w:rsid w:val="00645FEE"/>
    <w:rsid w:val="00663AE1"/>
    <w:rsid w:val="006737B6"/>
    <w:rsid w:val="00684F61"/>
    <w:rsid w:val="006C2DC5"/>
    <w:rsid w:val="006D6A73"/>
    <w:rsid w:val="006F3EA5"/>
    <w:rsid w:val="007109D1"/>
    <w:rsid w:val="00720EC6"/>
    <w:rsid w:val="00793CE9"/>
    <w:rsid w:val="007C4C04"/>
    <w:rsid w:val="007F00D6"/>
    <w:rsid w:val="007F0491"/>
    <w:rsid w:val="008576BA"/>
    <w:rsid w:val="00894DBB"/>
    <w:rsid w:val="008B5FF1"/>
    <w:rsid w:val="008C0B7F"/>
    <w:rsid w:val="00921472"/>
    <w:rsid w:val="0092749D"/>
    <w:rsid w:val="00960B3D"/>
    <w:rsid w:val="0099021C"/>
    <w:rsid w:val="009A0C49"/>
    <w:rsid w:val="009A2FEC"/>
    <w:rsid w:val="009B6888"/>
    <w:rsid w:val="009E0137"/>
    <w:rsid w:val="00A104C9"/>
    <w:rsid w:val="00A47350"/>
    <w:rsid w:val="00A620C2"/>
    <w:rsid w:val="00A81C39"/>
    <w:rsid w:val="00B0619E"/>
    <w:rsid w:val="00B245AF"/>
    <w:rsid w:val="00BD174A"/>
    <w:rsid w:val="00BD5681"/>
    <w:rsid w:val="00BE5679"/>
    <w:rsid w:val="00C064B1"/>
    <w:rsid w:val="00C77ED0"/>
    <w:rsid w:val="00C917BA"/>
    <w:rsid w:val="00C92E4B"/>
    <w:rsid w:val="00CB09F6"/>
    <w:rsid w:val="00CB0A4E"/>
    <w:rsid w:val="00CD022D"/>
    <w:rsid w:val="00CE7693"/>
    <w:rsid w:val="00D10DBF"/>
    <w:rsid w:val="00D77E00"/>
    <w:rsid w:val="00DE60F5"/>
    <w:rsid w:val="00E004DE"/>
    <w:rsid w:val="00E01AAD"/>
    <w:rsid w:val="00E23E39"/>
    <w:rsid w:val="00E73824"/>
    <w:rsid w:val="00EE6232"/>
    <w:rsid w:val="00F05806"/>
    <w:rsid w:val="00F05A16"/>
    <w:rsid w:val="00F3CB20"/>
    <w:rsid w:val="00F539D9"/>
    <w:rsid w:val="00F620C6"/>
    <w:rsid w:val="00F9228A"/>
    <w:rsid w:val="00F92C3C"/>
    <w:rsid w:val="00FA4F06"/>
    <w:rsid w:val="00FC4298"/>
    <w:rsid w:val="00FC6C43"/>
    <w:rsid w:val="00FE4950"/>
    <w:rsid w:val="0135422C"/>
    <w:rsid w:val="02533CB0"/>
    <w:rsid w:val="0301843D"/>
    <w:rsid w:val="03D577B7"/>
    <w:rsid w:val="054BFA6D"/>
    <w:rsid w:val="065DA807"/>
    <w:rsid w:val="077681E0"/>
    <w:rsid w:val="08605BC1"/>
    <w:rsid w:val="094EF6C8"/>
    <w:rsid w:val="0CB60F7A"/>
    <w:rsid w:val="0D286DB7"/>
    <w:rsid w:val="0F446EAF"/>
    <w:rsid w:val="0F504DA7"/>
    <w:rsid w:val="0F9F2667"/>
    <w:rsid w:val="10D35B66"/>
    <w:rsid w:val="11893F9A"/>
    <w:rsid w:val="11BB9B19"/>
    <w:rsid w:val="12F12940"/>
    <w:rsid w:val="1373AD57"/>
    <w:rsid w:val="1379D5C4"/>
    <w:rsid w:val="14EE0429"/>
    <w:rsid w:val="15D36D6A"/>
    <w:rsid w:val="15E6D9F9"/>
    <w:rsid w:val="17331F89"/>
    <w:rsid w:val="1781C689"/>
    <w:rsid w:val="179E1858"/>
    <w:rsid w:val="17EBA0AC"/>
    <w:rsid w:val="181DE4C2"/>
    <w:rsid w:val="192804E1"/>
    <w:rsid w:val="1991B4F4"/>
    <w:rsid w:val="1A88C447"/>
    <w:rsid w:val="1B55DA13"/>
    <w:rsid w:val="1C8C586E"/>
    <w:rsid w:val="1D8B0B2F"/>
    <w:rsid w:val="1D910886"/>
    <w:rsid w:val="1E8DD91A"/>
    <w:rsid w:val="1F178BB3"/>
    <w:rsid w:val="1F4BA46A"/>
    <w:rsid w:val="2201E11F"/>
    <w:rsid w:val="22E44D5B"/>
    <w:rsid w:val="2303525E"/>
    <w:rsid w:val="233F2DD2"/>
    <w:rsid w:val="24384F40"/>
    <w:rsid w:val="264B2B44"/>
    <w:rsid w:val="28A3629B"/>
    <w:rsid w:val="297E92A7"/>
    <w:rsid w:val="29C4D0CA"/>
    <w:rsid w:val="2A8A6E78"/>
    <w:rsid w:val="2B1C3A22"/>
    <w:rsid w:val="2CBE0890"/>
    <w:rsid w:val="2CF73C08"/>
    <w:rsid w:val="2DB669E8"/>
    <w:rsid w:val="2E7E7BEE"/>
    <w:rsid w:val="327CF249"/>
    <w:rsid w:val="328CFB35"/>
    <w:rsid w:val="34E7DD56"/>
    <w:rsid w:val="35A47D39"/>
    <w:rsid w:val="3630446A"/>
    <w:rsid w:val="370A7A59"/>
    <w:rsid w:val="3DCD5217"/>
    <w:rsid w:val="3F7D7871"/>
    <w:rsid w:val="3FFDCA5C"/>
    <w:rsid w:val="430A02B2"/>
    <w:rsid w:val="431EAC48"/>
    <w:rsid w:val="43392EF3"/>
    <w:rsid w:val="43502C68"/>
    <w:rsid w:val="436191E7"/>
    <w:rsid w:val="446FF8E9"/>
    <w:rsid w:val="44A0A0C5"/>
    <w:rsid w:val="45454CA2"/>
    <w:rsid w:val="46E38046"/>
    <w:rsid w:val="47EB7B54"/>
    <w:rsid w:val="49642B9E"/>
    <w:rsid w:val="4B977A91"/>
    <w:rsid w:val="4BD2F46C"/>
    <w:rsid w:val="4BEE7843"/>
    <w:rsid w:val="4CD7E442"/>
    <w:rsid w:val="4D6BF3A0"/>
    <w:rsid w:val="4E3B47B1"/>
    <w:rsid w:val="4E3C07F3"/>
    <w:rsid w:val="4E4F0F00"/>
    <w:rsid w:val="4EFBB42E"/>
    <w:rsid w:val="4FC99D03"/>
    <w:rsid w:val="507486FD"/>
    <w:rsid w:val="51CCF95C"/>
    <w:rsid w:val="51F4A1EC"/>
    <w:rsid w:val="53143A75"/>
    <w:rsid w:val="53C312FF"/>
    <w:rsid w:val="56070F76"/>
    <w:rsid w:val="5770C5CD"/>
    <w:rsid w:val="57C983FB"/>
    <w:rsid w:val="5BF0D6A9"/>
    <w:rsid w:val="5BF1521D"/>
    <w:rsid w:val="5C59A62A"/>
    <w:rsid w:val="5D53157F"/>
    <w:rsid w:val="5E16250A"/>
    <w:rsid w:val="5EC272F4"/>
    <w:rsid w:val="601A2798"/>
    <w:rsid w:val="60A37CC8"/>
    <w:rsid w:val="61BF5E59"/>
    <w:rsid w:val="63F1DB62"/>
    <w:rsid w:val="63FEEC17"/>
    <w:rsid w:val="64A3B14F"/>
    <w:rsid w:val="64C6F8E9"/>
    <w:rsid w:val="66919A3E"/>
    <w:rsid w:val="6781ADD3"/>
    <w:rsid w:val="67F06F78"/>
    <w:rsid w:val="68B2D9E5"/>
    <w:rsid w:val="6AAF276D"/>
    <w:rsid w:val="6CBE85C0"/>
    <w:rsid w:val="6D7DC6A9"/>
    <w:rsid w:val="6F2CEA36"/>
    <w:rsid w:val="6F634645"/>
    <w:rsid w:val="6FBB83EE"/>
    <w:rsid w:val="6FE06B30"/>
    <w:rsid w:val="6FF5C8BD"/>
    <w:rsid w:val="70EF1155"/>
    <w:rsid w:val="71A4DD32"/>
    <w:rsid w:val="71E064F9"/>
    <w:rsid w:val="726A49E8"/>
    <w:rsid w:val="7319BED3"/>
    <w:rsid w:val="7349A5B1"/>
    <w:rsid w:val="73506751"/>
    <w:rsid w:val="736BB6F4"/>
    <w:rsid w:val="73B4797F"/>
    <w:rsid w:val="73F22BF8"/>
    <w:rsid w:val="73F8F9A0"/>
    <w:rsid w:val="7464822A"/>
    <w:rsid w:val="74B7817D"/>
    <w:rsid w:val="75A6C648"/>
    <w:rsid w:val="75B3AB5D"/>
    <w:rsid w:val="761BC626"/>
    <w:rsid w:val="772C487A"/>
    <w:rsid w:val="77D401BD"/>
    <w:rsid w:val="78FE7FD3"/>
    <w:rsid w:val="7BF6B8AD"/>
    <w:rsid w:val="7D2C1DA3"/>
    <w:rsid w:val="7E29ED41"/>
    <w:rsid w:val="7F1ADC22"/>
    <w:rsid w:val="7FA94B52"/>
    <w:rsid w:val="7FD4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4EA5"/>
  <w15:chartTrackingRefBased/>
  <w15:docId w15:val="{171328C0-05D8-4F1F-A274-21A65691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09B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ad" w:customStyle="1">
    <w:name w:val="lead"/>
    <w:basedOn w:val="Normal"/>
    <w:rsid w:val="0059008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125D6B"/>
    <w:rPr>
      <w:color w:val="0563C1" w:themeColor="hyperlink"/>
      <w:u w:val="single"/>
    </w:rPr>
  </w:style>
  <w:style w:type="paragraph" w:styleId="PlainText">
    <w:name w:val="Plain Text"/>
    <w:basedOn w:val="Normal"/>
    <w:link w:val="PlainTextChar"/>
    <w:uiPriority w:val="99"/>
    <w:semiHidden/>
    <w:unhideWhenUsed/>
    <w:rsid w:val="00125D6B"/>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125D6B"/>
    <w:rPr>
      <w:rFonts w:ascii="Calibri" w:hAnsi="Calibri"/>
      <w:szCs w:val="21"/>
    </w:rPr>
  </w:style>
  <w:style w:type="paragraph" w:styleId="ListParagraph">
    <w:name w:val="List Paragraph"/>
    <w:basedOn w:val="Normal"/>
    <w:uiPriority w:val="34"/>
    <w:qFormat/>
    <w:rsid w:val="00F05806"/>
    <w:pPr>
      <w:ind w:left="720"/>
      <w:contextualSpacing/>
    </w:pPr>
  </w:style>
  <w:style w:type="character" w:styleId="FollowedHyperlink">
    <w:name w:val="FollowedHyperlink"/>
    <w:basedOn w:val="DefaultParagraphFont"/>
    <w:uiPriority w:val="99"/>
    <w:semiHidden/>
    <w:unhideWhenUsed/>
    <w:rsid w:val="00663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bc.co.uk/bitesize/guides/z2rm3k7/revision/4"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henational.academy/online-classroom/year-10/scie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udent.pasco.com" TargetMode="External" Id="rId11" /><Relationship Type="http://schemas.openxmlformats.org/officeDocument/2006/relationships/styles" Target="styles.xml" Id="rId5" /><Relationship Type="http://schemas.openxmlformats.org/officeDocument/2006/relationships/hyperlink" Target="https://student.pasco.com" TargetMode="External" Id="rId15" /><Relationship Type="http://schemas.openxmlformats.org/officeDocument/2006/relationships/hyperlink" Target="http://www.rsc.org/learn-chemistry/resources/screen-experiment/titration/experiment/2" TargetMode="External" Id="rId10" /><Relationship Type="http://schemas.openxmlformats.org/officeDocument/2006/relationships/numbering" Target="numbering.xml" Id="rId4" /><Relationship Type="http://schemas.openxmlformats.org/officeDocument/2006/relationships/hyperlink" Target="https://www.rigb.org/families/experimental/series-2/cabbage-indicator" TargetMode="External" Id="rId9" /><Relationship Type="http://schemas.openxmlformats.org/officeDocument/2006/relationships/hyperlink" Target="http://www.rsc.org/learn-chemistry/resources/screen-experiment/titration/experiment/2" TargetMode="External" Id="rId14" /><Relationship Type="http://schemas.openxmlformats.org/officeDocument/2006/relationships/hyperlink" Target="https://www.rigb.org/ExpeRimental" TargetMode="External" Id="R6081225ae1c145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ADF0A-6577-4AF3-BF53-2ECCFCDD2B46}">
  <ds:schemaRefs>
    <ds:schemaRef ds:uri="http://schemas.microsoft.com/sharepoint/v3/contenttype/forms"/>
  </ds:schemaRefs>
</ds:datastoreItem>
</file>

<file path=customXml/itemProps2.xml><?xml version="1.0" encoding="utf-8"?>
<ds:datastoreItem xmlns:ds="http://schemas.openxmlformats.org/officeDocument/2006/customXml" ds:itemID="{A2D31666-FB89-4AB4-89C4-60CCB651E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48EA7-8FF1-4AB1-AB3C-EE3B74292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Broom, Lynette</dc:creator>
  <keywords/>
  <dc:description/>
  <lastModifiedBy>Broom, Lynette</lastModifiedBy>
  <revision>156</revision>
  <dcterms:created xsi:type="dcterms:W3CDTF">2020-03-28T04:55:00.0000000Z</dcterms:created>
  <dcterms:modified xsi:type="dcterms:W3CDTF">2020-04-21T07:52:17.8711953Z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